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РОССИЙСКАЯ ФЕДЕРАЦИЯ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ФЕДЕРАЛЬНЫЙ ЗАКОН</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О муниципальной службе 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Принят Государственной Думой                               7 февраля 2007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Одобрен Советом Федерации                                    21 февраля 2007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(В редакции федеральных законов </w:t>
      </w:r>
      <w:hyperlink r:id="rId4" w:tgtFrame="contents" w:history="1">
        <w:r w:rsidRPr="00484E63">
          <w:rPr>
            <w:rFonts w:ascii="Times New Roman" w:eastAsia="Times New Roman" w:hAnsi="Times New Roman" w:cs="Times New Roman"/>
            <w:color w:val="0000FF"/>
            <w:sz w:val="24"/>
            <w:szCs w:val="24"/>
            <w:u w:val="single"/>
            <w:lang w:eastAsia="ru-RU"/>
          </w:rPr>
          <w:t>от 23.07.2008 № 160-ФЗ</w:t>
        </w:r>
      </w:hyperlink>
      <w:r w:rsidRPr="00484E63">
        <w:rPr>
          <w:rFonts w:ascii="Times New Roman" w:eastAsia="Times New Roman" w:hAnsi="Times New Roman" w:cs="Times New Roman"/>
          <w:sz w:val="24"/>
          <w:szCs w:val="24"/>
          <w:lang w:eastAsia="ru-RU"/>
        </w:rPr>
        <w:t xml:space="preserve">, </w:t>
      </w:r>
      <w:hyperlink r:id="rId5" w:tgtFrame="contents" w:history="1">
        <w:r w:rsidRPr="00484E63">
          <w:rPr>
            <w:rFonts w:ascii="Times New Roman" w:eastAsia="Times New Roman" w:hAnsi="Times New Roman" w:cs="Times New Roman"/>
            <w:color w:val="0000FF"/>
            <w:sz w:val="24"/>
            <w:szCs w:val="24"/>
            <w:u w:val="single"/>
            <w:lang w:eastAsia="ru-RU"/>
          </w:rPr>
          <w:t>от 27.10.2008 № 181-ФЗ</w:t>
        </w:r>
      </w:hyperlink>
      <w:r w:rsidRPr="00484E63">
        <w:rPr>
          <w:rFonts w:ascii="Times New Roman" w:eastAsia="Times New Roman" w:hAnsi="Times New Roman" w:cs="Times New Roman"/>
          <w:sz w:val="24"/>
          <w:szCs w:val="24"/>
          <w:lang w:eastAsia="ru-RU"/>
        </w:rPr>
        <w:t xml:space="preserve">, </w:t>
      </w:r>
      <w:hyperlink r:id="rId6" w:tgtFrame="contents" w:history="1">
        <w:r w:rsidRPr="00484E63">
          <w:rPr>
            <w:rFonts w:ascii="Times New Roman" w:eastAsia="Times New Roman" w:hAnsi="Times New Roman" w:cs="Times New Roman"/>
            <w:color w:val="0000FF"/>
            <w:sz w:val="24"/>
            <w:szCs w:val="24"/>
            <w:u w:val="single"/>
            <w:lang w:eastAsia="ru-RU"/>
          </w:rPr>
          <w:t>от 27.10.2008 № 182-ФЗ</w:t>
        </w:r>
      </w:hyperlink>
      <w:r w:rsidRPr="00484E63">
        <w:rPr>
          <w:rFonts w:ascii="Times New Roman" w:eastAsia="Times New Roman" w:hAnsi="Times New Roman" w:cs="Times New Roman"/>
          <w:sz w:val="24"/>
          <w:szCs w:val="24"/>
          <w:lang w:eastAsia="ru-RU"/>
        </w:rPr>
        <w:t xml:space="preserve">, </w:t>
      </w:r>
      <w:hyperlink r:id="rId7" w:tgtFrame="contents" w:history="1">
        <w:r w:rsidRPr="00484E63">
          <w:rPr>
            <w:rFonts w:ascii="Times New Roman" w:eastAsia="Times New Roman" w:hAnsi="Times New Roman" w:cs="Times New Roman"/>
            <w:color w:val="0000FF"/>
            <w:sz w:val="24"/>
            <w:szCs w:val="24"/>
            <w:u w:val="single"/>
            <w:lang w:eastAsia="ru-RU"/>
          </w:rPr>
          <w:t>от 25.11.2008 № 219-ФЗ</w:t>
        </w:r>
      </w:hyperlink>
      <w:r w:rsidRPr="00484E63">
        <w:rPr>
          <w:rFonts w:ascii="Times New Roman" w:eastAsia="Times New Roman" w:hAnsi="Times New Roman" w:cs="Times New Roman"/>
          <w:sz w:val="24"/>
          <w:szCs w:val="24"/>
          <w:lang w:eastAsia="ru-RU"/>
        </w:rPr>
        <w:t xml:space="preserve">, </w:t>
      </w:r>
      <w:hyperlink r:id="rId8" w:tgtFrame="contents" w:history="1">
        <w:r w:rsidRPr="00484E63">
          <w:rPr>
            <w:rFonts w:ascii="Times New Roman" w:eastAsia="Times New Roman" w:hAnsi="Times New Roman" w:cs="Times New Roman"/>
            <w:color w:val="0000FF"/>
            <w:sz w:val="24"/>
            <w:szCs w:val="24"/>
            <w:u w:val="single"/>
            <w:lang w:eastAsia="ru-RU"/>
          </w:rPr>
          <w:t>от 22.12.2008 № 267-ФЗ</w:t>
        </w:r>
      </w:hyperlink>
      <w:r w:rsidRPr="00484E63">
        <w:rPr>
          <w:rFonts w:ascii="Times New Roman" w:eastAsia="Times New Roman" w:hAnsi="Times New Roman" w:cs="Times New Roman"/>
          <w:sz w:val="24"/>
          <w:szCs w:val="24"/>
          <w:lang w:eastAsia="ru-RU"/>
        </w:rPr>
        <w:t xml:space="preserve">, </w:t>
      </w:r>
      <w:hyperlink r:id="rId9" w:tgtFrame="contents" w:history="1">
        <w:r w:rsidRPr="00484E63">
          <w:rPr>
            <w:rFonts w:ascii="Times New Roman" w:eastAsia="Times New Roman" w:hAnsi="Times New Roman" w:cs="Times New Roman"/>
            <w:color w:val="0000FF"/>
            <w:sz w:val="24"/>
            <w:szCs w:val="24"/>
            <w:u w:val="single"/>
            <w:lang w:eastAsia="ru-RU"/>
          </w:rPr>
          <w:t>от 25.12.2008 № 280-ФЗ</w:t>
        </w:r>
      </w:hyperlink>
      <w:r w:rsidRPr="00484E63">
        <w:rPr>
          <w:rFonts w:ascii="Times New Roman" w:eastAsia="Times New Roman" w:hAnsi="Times New Roman" w:cs="Times New Roman"/>
          <w:sz w:val="24"/>
          <w:szCs w:val="24"/>
          <w:lang w:eastAsia="ru-RU"/>
        </w:rPr>
        <w:t xml:space="preserve">, </w:t>
      </w:r>
      <w:hyperlink r:id="rId10" w:tgtFrame="contents" w:history="1">
        <w:r w:rsidRPr="00484E63">
          <w:rPr>
            <w:rFonts w:ascii="Times New Roman" w:eastAsia="Times New Roman" w:hAnsi="Times New Roman" w:cs="Times New Roman"/>
            <w:color w:val="0000FF"/>
            <w:sz w:val="24"/>
            <w:szCs w:val="24"/>
            <w:u w:val="single"/>
            <w:lang w:eastAsia="ru-RU"/>
          </w:rPr>
          <w:t>от 17.07.2009 № 160-ФЗ</w:t>
        </w:r>
      </w:hyperlink>
      <w:r w:rsidRPr="00484E63">
        <w:rPr>
          <w:rFonts w:ascii="Times New Roman" w:eastAsia="Times New Roman" w:hAnsi="Times New Roman" w:cs="Times New Roman"/>
          <w:sz w:val="24"/>
          <w:szCs w:val="24"/>
          <w:lang w:eastAsia="ru-RU"/>
        </w:rPr>
        <w:t xml:space="preserve">, </w:t>
      </w:r>
      <w:hyperlink r:id="rId11" w:tgtFrame="contents" w:history="1">
        <w:r w:rsidRPr="00484E63">
          <w:rPr>
            <w:rFonts w:ascii="Times New Roman" w:eastAsia="Times New Roman" w:hAnsi="Times New Roman" w:cs="Times New Roman"/>
            <w:color w:val="0000FF"/>
            <w:sz w:val="24"/>
            <w:szCs w:val="24"/>
            <w:u w:val="single"/>
            <w:lang w:eastAsia="ru-RU"/>
          </w:rPr>
          <w:t>от 03.05.2011 № 92-ФЗ</w:t>
        </w:r>
      </w:hyperlink>
      <w:r w:rsidRPr="00484E63">
        <w:rPr>
          <w:rFonts w:ascii="Times New Roman" w:eastAsia="Times New Roman" w:hAnsi="Times New Roman" w:cs="Times New Roman"/>
          <w:sz w:val="24"/>
          <w:szCs w:val="24"/>
          <w:lang w:eastAsia="ru-RU"/>
        </w:rPr>
        <w:t xml:space="preserve">, </w:t>
      </w:r>
      <w:hyperlink r:id="rId12" w:tgtFrame="contents" w:history="1">
        <w:r w:rsidRPr="00484E63">
          <w:rPr>
            <w:rFonts w:ascii="Times New Roman" w:eastAsia="Times New Roman" w:hAnsi="Times New Roman" w:cs="Times New Roman"/>
            <w:color w:val="0000FF"/>
            <w:sz w:val="24"/>
            <w:szCs w:val="24"/>
            <w:u w:val="single"/>
            <w:lang w:eastAsia="ru-RU"/>
          </w:rPr>
          <w:t>от 21.10.2011 № 288-ФЗ</w:t>
        </w:r>
      </w:hyperlink>
      <w:r w:rsidRPr="00484E63">
        <w:rPr>
          <w:rFonts w:ascii="Times New Roman" w:eastAsia="Times New Roman" w:hAnsi="Times New Roman" w:cs="Times New Roman"/>
          <w:sz w:val="24"/>
          <w:szCs w:val="24"/>
          <w:lang w:eastAsia="ru-RU"/>
        </w:rPr>
        <w:t xml:space="preserve">, </w:t>
      </w:r>
      <w:hyperlink r:id="rId13"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w:t>
      </w:r>
      <w:hyperlink r:id="rId14"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 xml:space="preserve">, </w:t>
      </w:r>
      <w:hyperlink r:id="rId15" w:tgtFrame="contents" w:history="1">
        <w:r w:rsidRPr="00484E63">
          <w:rPr>
            <w:rFonts w:ascii="Times New Roman" w:eastAsia="Times New Roman" w:hAnsi="Times New Roman" w:cs="Times New Roman"/>
            <w:color w:val="0000FF"/>
            <w:sz w:val="24"/>
            <w:szCs w:val="24"/>
            <w:u w:val="single"/>
            <w:lang w:eastAsia="ru-RU"/>
          </w:rPr>
          <w:t>от 07.05.2013 № 99-ФЗ</w:t>
        </w:r>
      </w:hyperlink>
      <w:r w:rsidRPr="00484E63">
        <w:rPr>
          <w:rFonts w:ascii="Times New Roman" w:eastAsia="Times New Roman" w:hAnsi="Times New Roman" w:cs="Times New Roman"/>
          <w:sz w:val="24"/>
          <w:szCs w:val="24"/>
          <w:lang w:eastAsia="ru-RU"/>
        </w:rPr>
        <w:t xml:space="preserve">, </w:t>
      </w:r>
      <w:hyperlink r:id="rId16" w:tgtFrame="contents" w:history="1">
        <w:r w:rsidRPr="00484E63">
          <w:rPr>
            <w:rFonts w:ascii="Times New Roman" w:eastAsia="Times New Roman" w:hAnsi="Times New Roman" w:cs="Times New Roman"/>
            <w:color w:val="0000FF"/>
            <w:sz w:val="24"/>
            <w:szCs w:val="24"/>
            <w:u w:val="single"/>
            <w:lang w:eastAsia="ru-RU"/>
          </w:rPr>
          <w:t>от 02.07.2013 № 170-ФЗ</w:t>
        </w:r>
      </w:hyperlink>
      <w:r w:rsidRPr="00484E63">
        <w:rPr>
          <w:rFonts w:ascii="Times New Roman" w:eastAsia="Times New Roman" w:hAnsi="Times New Roman" w:cs="Times New Roman"/>
          <w:sz w:val="24"/>
          <w:szCs w:val="24"/>
          <w:lang w:eastAsia="ru-RU"/>
        </w:rPr>
        <w:t xml:space="preserve">, </w:t>
      </w:r>
      <w:hyperlink r:id="rId17" w:tgtFrame="contents" w:history="1">
        <w:r w:rsidRPr="00484E63">
          <w:rPr>
            <w:rFonts w:ascii="Times New Roman" w:eastAsia="Times New Roman" w:hAnsi="Times New Roman" w:cs="Times New Roman"/>
            <w:color w:val="0000FF"/>
            <w:sz w:val="24"/>
            <w:szCs w:val="24"/>
            <w:u w:val="single"/>
            <w:lang w:eastAsia="ru-RU"/>
          </w:rPr>
          <w:t>от 02.07.2013 № 185-ФЗ</w:t>
        </w:r>
      </w:hyperlink>
      <w:r w:rsidRPr="00484E63">
        <w:rPr>
          <w:rFonts w:ascii="Times New Roman" w:eastAsia="Times New Roman" w:hAnsi="Times New Roman" w:cs="Times New Roman"/>
          <w:sz w:val="24"/>
          <w:szCs w:val="24"/>
          <w:lang w:eastAsia="ru-RU"/>
        </w:rPr>
        <w:t xml:space="preserve">, </w:t>
      </w:r>
      <w:hyperlink r:id="rId18" w:tgtFrame="contents" w:history="1">
        <w:r w:rsidRPr="00484E63">
          <w:rPr>
            <w:rFonts w:ascii="Times New Roman" w:eastAsia="Times New Roman" w:hAnsi="Times New Roman" w:cs="Times New Roman"/>
            <w:color w:val="0000FF"/>
            <w:sz w:val="24"/>
            <w:szCs w:val="24"/>
            <w:u w:val="single"/>
            <w:lang w:eastAsia="ru-RU"/>
          </w:rPr>
          <w:t>от 22.10.2013 № 284-ФЗ</w:t>
        </w:r>
      </w:hyperlink>
      <w:r w:rsidRPr="00484E63">
        <w:rPr>
          <w:rFonts w:ascii="Times New Roman" w:eastAsia="Times New Roman" w:hAnsi="Times New Roman" w:cs="Times New Roman"/>
          <w:sz w:val="24"/>
          <w:szCs w:val="24"/>
          <w:lang w:eastAsia="ru-RU"/>
        </w:rPr>
        <w:t xml:space="preserve">, </w:t>
      </w:r>
      <w:hyperlink r:id="rId19" w:tgtFrame="contents" w:history="1">
        <w:r w:rsidRPr="00484E63">
          <w:rPr>
            <w:rFonts w:ascii="Times New Roman" w:eastAsia="Times New Roman" w:hAnsi="Times New Roman" w:cs="Times New Roman"/>
            <w:color w:val="0000FF"/>
            <w:sz w:val="24"/>
            <w:szCs w:val="24"/>
            <w:u w:val="single"/>
            <w:lang w:eastAsia="ru-RU"/>
          </w:rPr>
          <w:t>от 25.11.2013 № 317-ФЗ</w:t>
        </w:r>
      </w:hyperlink>
      <w:r w:rsidRPr="00484E63">
        <w:rPr>
          <w:rFonts w:ascii="Times New Roman" w:eastAsia="Times New Roman" w:hAnsi="Times New Roman" w:cs="Times New Roman"/>
          <w:sz w:val="24"/>
          <w:szCs w:val="24"/>
          <w:lang w:eastAsia="ru-RU"/>
        </w:rPr>
        <w:t xml:space="preserve">, </w:t>
      </w:r>
      <w:hyperlink r:id="rId20" w:tgtFrame="contents" w:history="1">
        <w:r w:rsidRPr="00484E63">
          <w:rPr>
            <w:rFonts w:ascii="Times New Roman" w:eastAsia="Times New Roman" w:hAnsi="Times New Roman" w:cs="Times New Roman"/>
            <w:color w:val="0000FF"/>
            <w:sz w:val="24"/>
            <w:szCs w:val="24"/>
            <w:u w:val="single"/>
            <w:lang w:eastAsia="ru-RU"/>
          </w:rPr>
          <w:t>от 04.03.2014 № 23-ФЗ</w:t>
        </w:r>
      </w:hyperlink>
      <w:r w:rsidRPr="00484E63">
        <w:rPr>
          <w:rFonts w:ascii="Times New Roman" w:eastAsia="Times New Roman" w:hAnsi="Times New Roman" w:cs="Times New Roman"/>
          <w:sz w:val="24"/>
          <w:szCs w:val="24"/>
          <w:lang w:eastAsia="ru-RU"/>
        </w:rPr>
        <w:t xml:space="preserve">, </w:t>
      </w:r>
      <w:hyperlink r:id="rId21" w:tgtFrame="contents" w:history="1">
        <w:r w:rsidRPr="00484E63">
          <w:rPr>
            <w:rFonts w:ascii="Times New Roman" w:eastAsia="Times New Roman" w:hAnsi="Times New Roman" w:cs="Times New Roman"/>
            <w:color w:val="0000FF"/>
            <w:sz w:val="24"/>
            <w:szCs w:val="24"/>
            <w:u w:val="single"/>
            <w:lang w:eastAsia="ru-RU"/>
          </w:rPr>
          <w:t>от 22.12.2014 № 431-ФЗ</w:t>
        </w:r>
      </w:hyperlink>
      <w:r w:rsidRPr="00484E63">
        <w:rPr>
          <w:rFonts w:ascii="Times New Roman" w:eastAsia="Times New Roman" w:hAnsi="Times New Roman" w:cs="Times New Roman"/>
          <w:sz w:val="24"/>
          <w:szCs w:val="24"/>
          <w:lang w:eastAsia="ru-RU"/>
        </w:rPr>
        <w:t xml:space="preserve">, </w:t>
      </w:r>
      <w:hyperlink r:id="rId22" w:tgtFrame="contents" w:history="1">
        <w:r w:rsidRPr="00484E63">
          <w:rPr>
            <w:rFonts w:ascii="Times New Roman" w:eastAsia="Times New Roman" w:hAnsi="Times New Roman" w:cs="Times New Roman"/>
            <w:color w:val="0000FF"/>
            <w:sz w:val="24"/>
            <w:szCs w:val="24"/>
            <w:u w:val="single"/>
            <w:lang w:eastAsia="ru-RU"/>
          </w:rPr>
          <w:t>от 30.03.2015 № 63-ФЗ</w:t>
        </w:r>
      </w:hyperlink>
      <w:r w:rsidRPr="00484E63">
        <w:rPr>
          <w:rFonts w:ascii="Times New Roman" w:eastAsia="Times New Roman" w:hAnsi="Times New Roman" w:cs="Times New Roman"/>
          <w:sz w:val="24"/>
          <w:szCs w:val="24"/>
          <w:lang w:eastAsia="ru-RU"/>
        </w:rPr>
        <w:t xml:space="preserve">, </w:t>
      </w:r>
      <w:hyperlink r:id="rId23" w:tgtFrame="contents" w:history="1">
        <w:r w:rsidRPr="00484E63">
          <w:rPr>
            <w:rFonts w:ascii="Times New Roman" w:eastAsia="Times New Roman" w:hAnsi="Times New Roman" w:cs="Times New Roman"/>
            <w:color w:val="0000FF"/>
            <w:sz w:val="24"/>
            <w:szCs w:val="24"/>
            <w:u w:val="single"/>
            <w:lang w:eastAsia="ru-RU"/>
          </w:rPr>
          <w:t>от 13.07.2015 № 262-ФЗ</w:t>
        </w:r>
      </w:hyperlink>
      <w:r w:rsidRPr="00484E63">
        <w:rPr>
          <w:rFonts w:ascii="Times New Roman" w:eastAsia="Times New Roman" w:hAnsi="Times New Roman" w:cs="Times New Roman"/>
          <w:sz w:val="24"/>
          <w:szCs w:val="24"/>
          <w:lang w:eastAsia="ru-RU"/>
        </w:rPr>
        <w:t xml:space="preserve">, </w:t>
      </w:r>
      <w:hyperlink r:id="rId24" w:tgtFrame="contents" w:history="1">
        <w:r w:rsidRPr="00484E63">
          <w:rPr>
            <w:rFonts w:ascii="Times New Roman" w:eastAsia="Times New Roman" w:hAnsi="Times New Roman" w:cs="Times New Roman"/>
            <w:color w:val="0000FF"/>
            <w:sz w:val="24"/>
            <w:szCs w:val="24"/>
            <w:u w:val="single"/>
            <w:lang w:eastAsia="ru-RU"/>
          </w:rPr>
          <w:t>от 05.10.2015 № 285-ФЗ</w:t>
        </w:r>
      </w:hyperlink>
      <w:r w:rsidRPr="00484E63">
        <w:rPr>
          <w:rFonts w:ascii="Times New Roman" w:eastAsia="Times New Roman" w:hAnsi="Times New Roman" w:cs="Times New Roman"/>
          <w:sz w:val="24"/>
          <w:szCs w:val="24"/>
          <w:lang w:eastAsia="ru-RU"/>
        </w:rPr>
        <w:t xml:space="preserve">, </w:t>
      </w:r>
      <w:hyperlink r:id="rId25" w:tgtFrame="contents" w:history="1">
        <w:r w:rsidRPr="00484E63">
          <w:rPr>
            <w:rFonts w:ascii="Times New Roman" w:eastAsia="Times New Roman" w:hAnsi="Times New Roman" w:cs="Times New Roman"/>
            <w:color w:val="0000FF"/>
            <w:sz w:val="24"/>
            <w:szCs w:val="24"/>
            <w:u w:val="single"/>
            <w:lang w:eastAsia="ru-RU"/>
          </w:rPr>
          <w:t>от 28.11.2015 № 357-ФЗ</w:t>
        </w:r>
      </w:hyperlink>
      <w:r w:rsidRPr="00484E63">
        <w:rPr>
          <w:rFonts w:ascii="Times New Roman" w:eastAsia="Times New Roman" w:hAnsi="Times New Roman" w:cs="Times New Roman"/>
          <w:sz w:val="24"/>
          <w:szCs w:val="24"/>
          <w:lang w:eastAsia="ru-RU"/>
        </w:rPr>
        <w:t xml:space="preserve">, </w:t>
      </w:r>
      <w:hyperlink r:id="rId26" w:tgtFrame="contents" w:history="1">
        <w:r w:rsidRPr="00484E63">
          <w:rPr>
            <w:rFonts w:ascii="Times New Roman" w:eastAsia="Times New Roman" w:hAnsi="Times New Roman" w:cs="Times New Roman"/>
            <w:color w:val="0000FF"/>
            <w:sz w:val="24"/>
            <w:szCs w:val="24"/>
            <w:u w:val="single"/>
            <w:lang w:eastAsia="ru-RU"/>
          </w:rPr>
          <w:t>от 29.12.2015 № 395-ФЗ</w:t>
        </w:r>
      </w:hyperlink>
      <w:r w:rsidRPr="00484E63">
        <w:rPr>
          <w:rFonts w:ascii="Times New Roman" w:eastAsia="Times New Roman" w:hAnsi="Times New Roman" w:cs="Times New Roman"/>
          <w:sz w:val="24"/>
          <w:szCs w:val="24"/>
          <w:lang w:eastAsia="ru-RU"/>
        </w:rPr>
        <w:t xml:space="preserve">, </w:t>
      </w:r>
      <w:hyperlink r:id="rId27" w:tgtFrame="contents" w:history="1">
        <w:r w:rsidRPr="00484E63">
          <w:rPr>
            <w:rFonts w:ascii="Times New Roman" w:eastAsia="Times New Roman" w:hAnsi="Times New Roman" w:cs="Times New Roman"/>
            <w:color w:val="0000FF"/>
            <w:sz w:val="24"/>
            <w:szCs w:val="24"/>
            <w:u w:val="single"/>
            <w:lang w:eastAsia="ru-RU"/>
          </w:rPr>
          <w:t>от 15.02.2016 № 21-ФЗ</w:t>
        </w:r>
      </w:hyperlink>
      <w:r w:rsidRPr="00484E63">
        <w:rPr>
          <w:rFonts w:ascii="Times New Roman" w:eastAsia="Times New Roman" w:hAnsi="Times New Roman" w:cs="Times New Roman"/>
          <w:sz w:val="24"/>
          <w:szCs w:val="24"/>
          <w:lang w:eastAsia="ru-RU"/>
        </w:rPr>
        <w:t xml:space="preserve">, </w:t>
      </w:r>
      <w:hyperlink r:id="rId28"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 xml:space="preserve">, </w:t>
      </w:r>
      <w:hyperlink r:id="rId29"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 xml:space="preserve">, </w:t>
      </w:r>
      <w:hyperlink r:id="rId30" w:tgtFrame="contents" w:history="1">
        <w:r w:rsidRPr="00484E63">
          <w:rPr>
            <w:rFonts w:ascii="Times New Roman" w:eastAsia="Times New Roman" w:hAnsi="Times New Roman" w:cs="Times New Roman"/>
            <w:color w:val="0000FF"/>
            <w:sz w:val="24"/>
            <w:szCs w:val="24"/>
            <w:u w:val="single"/>
            <w:lang w:eastAsia="ru-RU"/>
          </w:rPr>
          <w:t>от 01.05.2017 № 90-ФЗ</w:t>
        </w:r>
      </w:hyperlink>
      <w:r w:rsidRPr="00484E63">
        <w:rPr>
          <w:rFonts w:ascii="Times New Roman" w:eastAsia="Times New Roman" w:hAnsi="Times New Roman" w:cs="Times New Roman"/>
          <w:sz w:val="24"/>
          <w:szCs w:val="24"/>
          <w:lang w:eastAsia="ru-RU"/>
        </w:rPr>
        <w:t xml:space="preserve">, </w:t>
      </w:r>
      <w:hyperlink r:id="rId31" w:tgtFrame="contents" w:history="1">
        <w:r w:rsidRPr="00484E63">
          <w:rPr>
            <w:rFonts w:ascii="Times New Roman" w:eastAsia="Times New Roman" w:hAnsi="Times New Roman" w:cs="Times New Roman"/>
            <w:color w:val="0000FF"/>
            <w:sz w:val="24"/>
            <w:szCs w:val="24"/>
            <w:u w:val="single"/>
            <w:lang w:eastAsia="ru-RU"/>
          </w:rPr>
          <w:t>от 01.07.2017 № 132-ФЗ</w:t>
        </w:r>
      </w:hyperlink>
      <w:r w:rsidRPr="00484E63">
        <w:rPr>
          <w:rFonts w:ascii="Times New Roman" w:eastAsia="Times New Roman" w:hAnsi="Times New Roman" w:cs="Times New Roman"/>
          <w:sz w:val="24"/>
          <w:szCs w:val="24"/>
          <w:lang w:eastAsia="ru-RU"/>
        </w:rPr>
        <w:t xml:space="preserve">, </w:t>
      </w:r>
      <w:hyperlink r:id="rId32" w:tgtFrame="contents" w:history="1">
        <w:r w:rsidRPr="00484E63">
          <w:rPr>
            <w:rFonts w:ascii="Times New Roman" w:eastAsia="Times New Roman" w:hAnsi="Times New Roman" w:cs="Times New Roman"/>
            <w:color w:val="0000FF"/>
            <w:sz w:val="24"/>
            <w:szCs w:val="24"/>
            <w:u w:val="single"/>
            <w:lang w:eastAsia="ru-RU"/>
          </w:rPr>
          <w:t>от 26.07.2017 № 192-ФЗ</w:t>
        </w:r>
      </w:hyperlink>
      <w:r w:rsidRPr="00484E63">
        <w:rPr>
          <w:rFonts w:ascii="Times New Roman" w:eastAsia="Times New Roman" w:hAnsi="Times New Roman" w:cs="Times New Roman"/>
          <w:sz w:val="24"/>
          <w:szCs w:val="24"/>
          <w:lang w:eastAsia="ru-RU"/>
        </w:rPr>
        <w:t xml:space="preserve">, </w:t>
      </w:r>
      <w:hyperlink r:id="rId33" w:tgtFrame="contents" w:history="1">
        <w:r w:rsidRPr="00484E63">
          <w:rPr>
            <w:rFonts w:ascii="Times New Roman" w:eastAsia="Times New Roman" w:hAnsi="Times New Roman" w:cs="Times New Roman"/>
            <w:color w:val="0000FF"/>
            <w:sz w:val="24"/>
            <w:szCs w:val="24"/>
            <w:u w:val="single"/>
            <w:lang w:eastAsia="ru-RU"/>
          </w:rPr>
          <w:t>от 29.07.2017 № 217-ФЗ</w:t>
        </w:r>
      </w:hyperlink>
      <w:r w:rsidRPr="00484E63">
        <w:rPr>
          <w:rFonts w:ascii="Times New Roman" w:eastAsia="Times New Roman" w:hAnsi="Times New Roman" w:cs="Times New Roman"/>
          <w:sz w:val="24"/>
          <w:szCs w:val="24"/>
          <w:lang w:eastAsia="ru-RU"/>
        </w:rPr>
        <w:t xml:space="preserve">, </w:t>
      </w:r>
      <w:hyperlink r:id="rId34" w:tgtFrame="contents" w:history="1">
        <w:r w:rsidRPr="00484E63">
          <w:rPr>
            <w:rFonts w:ascii="Times New Roman" w:eastAsia="Times New Roman" w:hAnsi="Times New Roman" w:cs="Times New Roman"/>
            <w:color w:val="0000FF"/>
            <w:sz w:val="24"/>
            <w:szCs w:val="24"/>
            <w:u w:val="single"/>
            <w:lang w:eastAsia="ru-RU"/>
          </w:rPr>
          <w:t>от 18.04.2018 № 83-ФЗ</w:t>
        </w:r>
      </w:hyperlink>
      <w:r w:rsidRPr="00484E63">
        <w:rPr>
          <w:rFonts w:ascii="Times New Roman" w:eastAsia="Times New Roman" w:hAnsi="Times New Roman" w:cs="Times New Roman"/>
          <w:sz w:val="24"/>
          <w:szCs w:val="24"/>
          <w:lang w:eastAsia="ru-RU"/>
        </w:rPr>
        <w:t xml:space="preserve">, </w:t>
      </w:r>
      <w:hyperlink r:id="rId35" w:tgtFrame="contents" w:history="1">
        <w:r w:rsidRPr="00484E63">
          <w:rPr>
            <w:rFonts w:ascii="Times New Roman" w:eastAsia="Times New Roman" w:hAnsi="Times New Roman" w:cs="Times New Roman"/>
            <w:color w:val="0000FF"/>
            <w:sz w:val="24"/>
            <w:szCs w:val="24"/>
            <w:u w:val="single"/>
            <w:lang w:eastAsia="ru-RU"/>
          </w:rPr>
          <w:t>от 03.08.2018 № 307-ФЗ</w:t>
        </w:r>
      </w:hyperlink>
      <w:r w:rsidRPr="00484E63">
        <w:rPr>
          <w:rFonts w:ascii="Times New Roman" w:eastAsia="Times New Roman" w:hAnsi="Times New Roman" w:cs="Times New Roman"/>
          <w:sz w:val="24"/>
          <w:szCs w:val="24"/>
          <w:lang w:eastAsia="ru-RU"/>
        </w:rPr>
        <w:t xml:space="preserve">, </w:t>
      </w:r>
      <w:hyperlink r:id="rId36" w:tgtFrame="contents" w:history="1">
        <w:r w:rsidRPr="00484E63">
          <w:rPr>
            <w:rFonts w:ascii="Times New Roman" w:eastAsia="Times New Roman" w:hAnsi="Times New Roman" w:cs="Times New Roman"/>
            <w:color w:val="0000FF"/>
            <w:sz w:val="24"/>
            <w:szCs w:val="24"/>
            <w:u w:val="single"/>
            <w:lang w:eastAsia="ru-RU"/>
          </w:rPr>
          <w:t>от 30.10.2018 № 382-ФЗ</w:t>
        </w:r>
      </w:hyperlink>
      <w:r w:rsidRPr="00484E63">
        <w:rPr>
          <w:rFonts w:ascii="Times New Roman" w:eastAsia="Times New Roman" w:hAnsi="Times New Roman" w:cs="Times New Roman"/>
          <w:sz w:val="24"/>
          <w:szCs w:val="24"/>
          <w:lang w:eastAsia="ru-RU"/>
        </w:rPr>
        <w:t xml:space="preserve">, </w:t>
      </w:r>
      <w:hyperlink r:id="rId37" w:tgtFrame="contents" w:history="1">
        <w:r w:rsidRPr="00484E63">
          <w:rPr>
            <w:rFonts w:ascii="Times New Roman" w:eastAsia="Times New Roman" w:hAnsi="Times New Roman" w:cs="Times New Roman"/>
            <w:color w:val="0000FF"/>
            <w:sz w:val="24"/>
            <w:szCs w:val="24"/>
            <w:u w:val="single"/>
            <w:lang w:eastAsia="ru-RU"/>
          </w:rPr>
          <w:t>от 27.12.2018 № 559-ФЗ</w:t>
        </w:r>
      </w:hyperlink>
      <w:r w:rsidRPr="00484E63">
        <w:rPr>
          <w:rFonts w:ascii="Times New Roman" w:eastAsia="Times New Roman" w:hAnsi="Times New Roman" w:cs="Times New Roman"/>
          <w:sz w:val="24"/>
          <w:szCs w:val="24"/>
          <w:lang w:eastAsia="ru-RU"/>
        </w:rPr>
        <w:t xml:space="preserve">, </w:t>
      </w:r>
      <w:hyperlink r:id="rId38" w:tgtFrame="contents" w:history="1">
        <w:r w:rsidRPr="00484E63">
          <w:rPr>
            <w:rFonts w:ascii="Times New Roman" w:eastAsia="Times New Roman" w:hAnsi="Times New Roman" w:cs="Times New Roman"/>
            <w:color w:val="0000FF"/>
            <w:sz w:val="24"/>
            <w:szCs w:val="24"/>
            <w:u w:val="single"/>
            <w:lang w:eastAsia="ru-RU"/>
          </w:rPr>
          <w:t>от 16.12.2019 № 432-ФЗ</w:t>
        </w:r>
      </w:hyperlink>
      <w:r w:rsidRPr="00484E63">
        <w:rPr>
          <w:rFonts w:ascii="Times New Roman" w:eastAsia="Times New Roman" w:hAnsi="Times New Roman" w:cs="Times New Roman"/>
          <w:sz w:val="24"/>
          <w:szCs w:val="24"/>
          <w:lang w:eastAsia="ru-RU"/>
        </w:rPr>
        <w:t xml:space="preserve">, </w:t>
      </w:r>
      <w:hyperlink r:id="rId39" w:tgtFrame="contents" w:history="1">
        <w:r w:rsidRPr="00484E63">
          <w:rPr>
            <w:rFonts w:ascii="Times New Roman" w:eastAsia="Times New Roman" w:hAnsi="Times New Roman" w:cs="Times New Roman"/>
            <w:color w:val="0000FF"/>
            <w:sz w:val="24"/>
            <w:szCs w:val="24"/>
            <w:u w:val="single"/>
            <w:lang w:eastAsia="ru-RU"/>
          </w:rPr>
          <w:t>от 08.06.2020 № 181-ФЗ</w:t>
        </w:r>
      </w:hyperlink>
      <w:r w:rsidRPr="00484E63">
        <w:rPr>
          <w:rFonts w:ascii="Times New Roman" w:eastAsia="Times New Roman" w:hAnsi="Times New Roman" w:cs="Times New Roman"/>
          <w:sz w:val="24"/>
          <w:szCs w:val="24"/>
          <w:lang w:eastAsia="ru-RU"/>
        </w:rPr>
        <w:t xml:space="preserve">, </w:t>
      </w:r>
      <w:hyperlink r:id="rId40" w:tgtFrame="contents" w:history="1">
        <w:r w:rsidRPr="00484E63">
          <w:rPr>
            <w:rFonts w:ascii="Times New Roman" w:eastAsia="Times New Roman" w:hAnsi="Times New Roman" w:cs="Times New Roman"/>
            <w:color w:val="0000FF"/>
            <w:sz w:val="24"/>
            <w:szCs w:val="24"/>
            <w:u w:val="single"/>
            <w:lang w:eastAsia="ru-RU"/>
          </w:rPr>
          <w:t>от 31.07.2020 № 268-ФЗ</w:t>
        </w:r>
      </w:hyperlink>
      <w:r w:rsidRPr="00484E63">
        <w:rPr>
          <w:rFonts w:ascii="Times New Roman" w:eastAsia="Times New Roman" w:hAnsi="Times New Roman" w:cs="Times New Roman"/>
          <w:sz w:val="24"/>
          <w:szCs w:val="24"/>
          <w:lang w:eastAsia="ru-RU"/>
        </w:rPr>
        <w:t xml:space="preserve">, </w:t>
      </w:r>
      <w:hyperlink r:id="rId41" w:tgtFrame="contents" w:history="1">
        <w:r w:rsidRPr="00484E63">
          <w:rPr>
            <w:rFonts w:ascii="Times New Roman" w:eastAsia="Times New Roman" w:hAnsi="Times New Roman" w:cs="Times New Roman"/>
            <w:color w:val="0000FF"/>
            <w:sz w:val="24"/>
            <w:szCs w:val="24"/>
            <w:u w:val="single"/>
            <w:lang w:eastAsia="ru-RU"/>
          </w:rPr>
          <w:t>от 27.10.2020 № 347-ФЗ</w:t>
        </w:r>
      </w:hyperlink>
      <w:r w:rsidRPr="00484E63">
        <w:rPr>
          <w:rFonts w:ascii="Times New Roman" w:eastAsia="Times New Roman" w:hAnsi="Times New Roman" w:cs="Times New Roman"/>
          <w:sz w:val="24"/>
          <w:szCs w:val="24"/>
          <w:lang w:eastAsia="ru-RU"/>
        </w:rPr>
        <w:t xml:space="preserve">, </w:t>
      </w:r>
      <w:hyperlink r:id="rId42"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 xml:space="preserve">, </w:t>
      </w:r>
      <w:hyperlink r:id="rId43" w:tgtFrame="contents" w:history="1">
        <w:r w:rsidRPr="00484E63">
          <w:rPr>
            <w:rFonts w:ascii="Times New Roman" w:eastAsia="Times New Roman" w:hAnsi="Times New Roman" w:cs="Times New Roman"/>
            <w:color w:val="0000FF"/>
            <w:sz w:val="24"/>
            <w:szCs w:val="24"/>
            <w:u w:val="single"/>
            <w:lang w:eastAsia="ru-RU"/>
          </w:rPr>
          <w:t>от 26.05.2021 № 152-ФЗ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1. Общие положения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 Предмет регулирования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 Муниципальная служба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 Правовые основы муниципальной службы 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Правовые основы муниципальной службы в Российской Федерации составляют Конституция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4. Основные принципы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Основными принципами муниципальной службы являются: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1) приоритет прав и свобод человека и гражданина;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профессионализм и компетентность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стабильность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доступность информации о деятельности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взаимодействие с общественными объединениями и гражданами;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правовая и социальная защищенность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ответственность муниципальных служащих за неисполнение или ненадлежащее исполнение своих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10) внепартийность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5. Взаимосвязь муниципальной службы и государственной гражданской службы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 единства основных квалификационных требований для замещения должностей муниципальной службы и должностей государственной гражданской службы; (В редакции Федерального закона </w:t>
      </w:r>
      <w:hyperlink r:id="rId44"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единства ограничений и обязательств при прохождении муниципальной службы и государственной гражданской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единства требований к подготовке кадров для муниципальной и гражданской службы и дополнительному профессиональному образованию; (В редакции Федерального закона </w:t>
      </w:r>
      <w:hyperlink r:id="rId45" w:tgtFrame="contents" w:history="1">
        <w:r w:rsidRPr="00484E63">
          <w:rPr>
            <w:rFonts w:ascii="Times New Roman" w:eastAsia="Times New Roman" w:hAnsi="Times New Roman" w:cs="Times New Roman"/>
            <w:color w:val="0000FF"/>
            <w:sz w:val="24"/>
            <w:szCs w:val="24"/>
            <w:u w:val="single"/>
            <w:lang w:eastAsia="ru-RU"/>
          </w:rPr>
          <w:t>от 02.07.2013 № 185-ФЗ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5) соотносительности основных условий оплаты труда и социальных гарантий муниципальных служащих и государственных гражданских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2.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6.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7. Реестр должностей муниципальной службы в субъекте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8. Классификация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Должности муниципальной службы подразделяются на следующие группы: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высшие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главные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ведущие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старшие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младшие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9. Основные квалификационные требования для замещения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 (В редакции Федерального закона </w:t>
      </w:r>
      <w:hyperlink r:id="rId46"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 (В редакции Федерального закона </w:t>
      </w:r>
      <w:hyperlink r:id="rId47"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3.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 (В редакции Федерального закона </w:t>
      </w:r>
      <w:hyperlink r:id="rId48" w:tgtFrame="contents" w:history="1">
        <w:r w:rsidRPr="00484E63">
          <w:rPr>
            <w:rFonts w:ascii="Times New Roman" w:eastAsia="Times New Roman" w:hAnsi="Times New Roman" w:cs="Times New Roman"/>
            <w:color w:val="0000FF"/>
            <w:sz w:val="24"/>
            <w:szCs w:val="24"/>
            <w:u w:val="single"/>
            <w:lang w:eastAsia="ru-RU"/>
          </w:rPr>
          <w:t>от 26.05.2021 № 152-ФЗ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91. Классные чины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введена - Федеральный закон </w:t>
      </w:r>
      <w:hyperlink r:id="rId49" w:tgtFrame="contents" w:history="1">
        <w:r w:rsidRPr="00484E63">
          <w:rPr>
            <w:rFonts w:ascii="Times New Roman" w:eastAsia="Times New Roman" w:hAnsi="Times New Roman" w:cs="Times New Roman"/>
            <w:color w:val="0000FF"/>
            <w:sz w:val="24"/>
            <w:szCs w:val="24"/>
            <w:u w:val="single"/>
            <w:lang w:eastAsia="ru-RU"/>
          </w:rPr>
          <w:t>от 25.11.2008 № 219-ФЗ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3. Правовое положение (статус)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10. Муниципальный служащий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11. Основные права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Муниципальный служащий имеет право 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обеспечение организационно-технических условий, необходимых для исполнения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участие по своей инициативе в конкурсе на замещение вакантной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7) получение дополнительного профессионального образования в соответствии с муниципальным правовым актом за счет средств местного бюджета; (В редакции Федерального закона </w:t>
      </w:r>
      <w:hyperlink r:id="rId50" w:tgtFrame="contents" w:history="1">
        <w:r w:rsidRPr="00484E63">
          <w:rPr>
            <w:rFonts w:ascii="Times New Roman" w:eastAsia="Times New Roman" w:hAnsi="Times New Roman" w:cs="Times New Roman"/>
            <w:color w:val="0000FF"/>
            <w:sz w:val="24"/>
            <w:szCs w:val="24"/>
            <w:u w:val="single"/>
            <w:lang w:eastAsia="ru-RU"/>
          </w:rPr>
          <w:t>от 30.03.2015 № 63-ФЗ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защиту своих персональных данных;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12) пенсионное обеспечение в соответствии с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(В редакции Федерального закона </w:t>
      </w:r>
      <w:hyperlink r:id="rId51" w:tgtFrame="contents" w:history="1">
        <w:r w:rsidRPr="00484E63">
          <w:rPr>
            <w:rFonts w:ascii="Times New Roman" w:eastAsia="Times New Roman" w:hAnsi="Times New Roman" w:cs="Times New Roman"/>
            <w:color w:val="0000FF"/>
            <w:sz w:val="24"/>
            <w:szCs w:val="24"/>
            <w:u w:val="single"/>
            <w:lang w:eastAsia="ru-RU"/>
          </w:rPr>
          <w:t>от 22.12.2008 № 267-ФЗ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12. Основные обязанности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Муниципальный служащий обязан:</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исполнять должностные обязанности в соответствии с должностной инструкцией;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 (В редакции Федерального закона </w:t>
      </w:r>
      <w:hyperlink r:id="rId52" w:tgtFrame="contents" w:history="1">
        <w:r w:rsidRPr="00484E63">
          <w:rPr>
            <w:rFonts w:ascii="Times New Roman" w:eastAsia="Times New Roman" w:hAnsi="Times New Roman" w:cs="Times New Roman"/>
            <w:color w:val="0000FF"/>
            <w:sz w:val="24"/>
            <w:szCs w:val="24"/>
            <w:u w:val="single"/>
            <w:lang w:eastAsia="ru-RU"/>
          </w:rPr>
          <w:t>от 22.10.2013 № 284-ФЗ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поддерживать уровень квалификации, необходимый для надлежащего исполнения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беречь государственное и муниципальное имущество, в том числе предоставленное ему для исполнения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8) представлять в установленном порядке предусмотренные законодательством Российской Федерации сведения о себе и членах своей семьи; (В редакции Федерального закона </w:t>
      </w:r>
      <w:hyperlink r:id="rId53"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редакции Федерального закона </w:t>
      </w:r>
      <w:hyperlink r:id="rId54"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 (Пункт введен - Федеральный закон </w:t>
      </w:r>
      <w:hyperlink r:id="rId55"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(В редакции федеральных законов </w:t>
      </w:r>
      <w:hyperlink r:id="rId56"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w:t>
      </w:r>
      <w:hyperlink r:id="rId57" w:tgtFrame="contents" w:history="1">
        <w:r w:rsidRPr="00484E63">
          <w:rPr>
            <w:rFonts w:ascii="Times New Roman" w:eastAsia="Times New Roman" w:hAnsi="Times New Roman" w:cs="Times New Roman"/>
            <w:color w:val="0000FF"/>
            <w:sz w:val="24"/>
            <w:szCs w:val="24"/>
            <w:u w:val="single"/>
            <w:lang w:eastAsia="ru-RU"/>
          </w:rPr>
          <w:t>от 05.10.2015 № 285-ФЗ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13. Ограничения, связанные с муниципальной службой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Гражданин не может быть принят на муниципальную службу, а муниципальный служащий не может находиться на муниципальной службе в случае: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(В редакции федеральных законов </w:t>
      </w:r>
      <w:hyperlink r:id="rId58" w:tgtFrame="contents" w:history="1">
        <w:r w:rsidRPr="00484E63">
          <w:rPr>
            <w:rFonts w:ascii="Times New Roman" w:eastAsia="Times New Roman" w:hAnsi="Times New Roman" w:cs="Times New Roman"/>
            <w:color w:val="0000FF"/>
            <w:sz w:val="24"/>
            <w:szCs w:val="24"/>
            <w:u w:val="single"/>
            <w:lang w:eastAsia="ru-RU"/>
          </w:rPr>
          <w:t>от 23.07.2008 № 160-ФЗ</w:t>
        </w:r>
      </w:hyperlink>
      <w:r w:rsidRPr="00484E63">
        <w:rPr>
          <w:rFonts w:ascii="Times New Roman" w:eastAsia="Times New Roman" w:hAnsi="Times New Roman" w:cs="Times New Roman"/>
          <w:sz w:val="24"/>
          <w:szCs w:val="24"/>
          <w:lang w:eastAsia="ru-RU"/>
        </w:rPr>
        <w:t xml:space="preserve">; </w:t>
      </w:r>
      <w:hyperlink r:id="rId59" w:tgtFrame="contents" w:history="1">
        <w:r w:rsidRPr="00484E63">
          <w:rPr>
            <w:rFonts w:ascii="Times New Roman" w:eastAsia="Times New Roman" w:hAnsi="Times New Roman" w:cs="Times New Roman"/>
            <w:color w:val="0000FF"/>
            <w:sz w:val="24"/>
            <w:szCs w:val="24"/>
            <w:u w:val="single"/>
            <w:lang w:eastAsia="ru-RU"/>
          </w:rPr>
          <w:t>от 25.11.2013 № 317-ФЗ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 (В редакции федеральных законов </w:t>
      </w:r>
      <w:hyperlink r:id="rId60" w:tgtFrame="contents" w:history="1">
        <w:r w:rsidRPr="00484E63">
          <w:rPr>
            <w:rFonts w:ascii="Times New Roman" w:eastAsia="Times New Roman" w:hAnsi="Times New Roman" w:cs="Times New Roman"/>
            <w:color w:val="0000FF"/>
            <w:sz w:val="24"/>
            <w:szCs w:val="24"/>
            <w:u w:val="single"/>
            <w:lang w:eastAsia="ru-RU"/>
          </w:rPr>
          <w:t>от 21.10.2011 № 288-ФЗ</w:t>
        </w:r>
      </w:hyperlink>
      <w:r w:rsidRPr="00484E63">
        <w:rPr>
          <w:rFonts w:ascii="Times New Roman" w:eastAsia="Times New Roman" w:hAnsi="Times New Roman" w:cs="Times New Roman"/>
          <w:sz w:val="24"/>
          <w:szCs w:val="24"/>
          <w:lang w:eastAsia="ru-RU"/>
        </w:rPr>
        <w:t xml:space="preserve">; </w:t>
      </w:r>
      <w:hyperlink r:id="rId61"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редакции Федерального закона </w:t>
      </w:r>
      <w:hyperlink r:id="rId62"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 (В редакции Федерального закона </w:t>
      </w:r>
      <w:hyperlink r:id="rId63"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представления подложных документов или заведомо ложных сведений при поступлении на муниципальную службу;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9) непредставления предусмотренных настоящим Федеральным законом,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 (В редакции Федерального закона </w:t>
      </w:r>
      <w:hyperlink r:id="rId64"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91) непредставления сведений, предусмотренных статьей 151 настоящего Федерального закона; (Пункт введен - Федеральный закон </w:t>
      </w:r>
      <w:hyperlink r:id="rId65"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(Пункт введен - Федеральный закон </w:t>
      </w:r>
      <w:hyperlink r:id="rId66" w:tgtFrame="contents" w:history="1">
        <w:r w:rsidRPr="00484E63">
          <w:rPr>
            <w:rFonts w:ascii="Times New Roman" w:eastAsia="Times New Roman" w:hAnsi="Times New Roman" w:cs="Times New Roman"/>
            <w:color w:val="0000FF"/>
            <w:sz w:val="24"/>
            <w:szCs w:val="24"/>
            <w:u w:val="single"/>
            <w:lang w:eastAsia="ru-RU"/>
          </w:rPr>
          <w:t>от 02.07.2013 № 170-ФЗ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67" w:tgtFrame="contents" w:history="1">
        <w:r w:rsidRPr="00484E63">
          <w:rPr>
            <w:rFonts w:ascii="Times New Roman" w:eastAsia="Times New Roman" w:hAnsi="Times New Roman" w:cs="Times New Roman"/>
            <w:color w:val="0000FF"/>
            <w:sz w:val="24"/>
            <w:szCs w:val="24"/>
            <w:u w:val="single"/>
            <w:lang w:eastAsia="ru-RU"/>
          </w:rPr>
          <w:t>от 26.07.2017 № 192-ФЗ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(Часть введена - Федеральный закон </w:t>
      </w:r>
      <w:hyperlink r:id="rId68" w:tgtFrame="contents" w:history="1">
        <w:r w:rsidRPr="00484E63">
          <w:rPr>
            <w:rFonts w:ascii="Times New Roman" w:eastAsia="Times New Roman" w:hAnsi="Times New Roman" w:cs="Times New Roman"/>
            <w:color w:val="0000FF"/>
            <w:sz w:val="24"/>
            <w:szCs w:val="24"/>
            <w:u w:val="single"/>
            <w:lang w:eastAsia="ru-RU"/>
          </w:rPr>
          <w:t>от 21.10.2011 № 288-ФЗ</w:t>
        </w:r>
      </w:hyperlink>
      <w:r w:rsidRPr="00484E63">
        <w:rPr>
          <w:rFonts w:ascii="Times New Roman" w:eastAsia="Times New Roman" w:hAnsi="Times New Roman" w:cs="Times New Roman"/>
          <w:sz w:val="24"/>
          <w:szCs w:val="24"/>
          <w:lang w:eastAsia="ru-RU"/>
        </w:rPr>
        <w:t xml:space="preserve">; Федерального закона </w:t>
      </w:r>
      <w:hyperlink r:id="rId69" w:tgtFrame="contents" w:history="1">
        <w:r w:rsidRPr="00484E63">
          <w:rPr>
            <w:rFonts w:ascii="Times New Roman" w:eastAsia="Times New Roman" w:hAnsi="Times New Roman" w:cs="Times New Roman"/>
            <w:color w:val="0000FF"/>
            <w:sz w:val="24"/>
            <w:szCs w:val="24"/>
            <w:u w:val="single"/>
            <w:lang w:eastAsia="ru-RU"/>
          </w:rPr>
          <w:t>от 04.03.2014 № 23-ФЗ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12.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 (Часть введена - Федеральный закон </w:t>
      </w:r>
      <w:hyperlink r:id="rId70" w:tgtFrame="contents" w:history="1">
        <w:r w:rsidRPr="00484E63">
          <w:rPr>
            <w:rFonts w:ascii="Times New Roman" w:eastAsia="Times New Roman" w:hAnsi="Times New Roman" w:cs="Times New Roman"/>
            <w:color w:val="0000FF"/>
            <w:sz w:val="24"/>
            <w:szCs w:val="24"/>
            <w:u w:val="single"/>
            <w:lang w:eastAsia="ru-RU"/>
          </w:rPr>
          <w:t>от 27.12.2018 № 559-ФЗ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 (Часть введена - Федеральный закон </w:t>
      </w:r>
      <w:hyperlink r:id="rId71" w:tgtFrame="contents" w:history="1">
        <w:r w:rsidRPr="00484E63">
          <w:rPr>
            <w:rFonts w:ascii="Times New Roman" w:eastAsia="Times New Roman" w:hAnsi="Times New Roman" w:cs="Times New Roman"/>
            <w:color w:val="0000FF"/>
            <w:sz w:val="24"/>
            <w:szCs w:val="24"/>
            <w:u w:val="single"/>
            <w:lang w:eastAsia="ru-RU"/>
          </w:rPr>
          <w:t>от 30.10.2018 № 382-ФЗ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72" w:tgtFrame="contents" w:history="1">
        <w:r w:rsidRPr="00484E63">
          <w:rPr>
            <w:rFonts w:ascii="Times New Roman" w:eastAsia="Times New Roman" w:hAnsi="Times New Roman" w:cs="Times New Roman"/>
            <w:color w:val="0000FF"/>
            <w:sz w:val="24"/>
            <w:szCs w:val="24"/>
            <w:u w:val="single"/>
            <w:lang w:eastAsia="ru-RU"/>
          </w:rPr>
          <w:t>от 27.10.2020 № 347-ФЗ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14. Запреты, связанные с муниципальной службой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 связи с прохождением муниципальной службы муниципальному служащему запрещается: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 (Пункт утратил силу - Федеральный закон </w:t>
      </w:r>
      <w:hyperlink r:id="rId73" w:tgtFrame="contents" w:history="1">
        <w:r w:rsidRPr="00484E63">
          <w:rPr>
            <w:rFonts w:ascii="Times New Roman" w:eastAsia="Times New Roman" w:hAnsi="Times New Roman" w:cs="Times New Roman"/>
            <w:color w:val="0000FF"/>
            <w:sz w:val="24"/>
            <w:szCs w:val="24"/>
            <w:u w:val="single"/>
            <w:lang w:eastAsia="ru-RU"/>
          </w:rPr>
          <w:t>от 22.12.2014 № 431-ФЗ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замещать должность муниципальной службы в случае: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б) избрания или назначения на муниципальную должность;</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484E63">
        <w:rPr>
          <w:rFonts w:ascii="Times New Roman" w:eastAsia="Times New Roman" w:hAnsi="Times New Roman" w:cs="Times New Roman"/>
          <w:sz w:val="24"/>
          <w:szCs w:val="24"/>
          <w:lang w:eastAsia="ru-RU"/>
        </w:rPr>
        <w:t>д</w:t>
      </w:r>
      <w:proofErr w:type="spellEnd"/>
      <w:r w:rsidRPr="00484E63">
        <w:rPr>
          <w:rFonts w:ascii="Times New Roman" w:eastAsia="Times New Roman" w:hAnsi="Times New Roman" w:cs="Times New Roman"/>
          <w:sz w:val="24"/>
          <w:szCs w:val="24"/>
          <w:lang w:eastAsia="ru-RU"/>
        </w:rPr>
        <w:t>) иные случаи, предусмотренные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(Пункт в редакции Федерального закона </w:t>
      </w:r>
      <w:hyperlink r:id="rId74" w:tgtFrame="contents" w:history="1">
        <w:r w:rsidRPr="00484E63">
          <w:rPr>
            <w:rFonts w:ascii="Times New Roman" w:eastAsia="Times New Roman" w:hAnsi="Times New Roman" w:cs="Times New Roman"/>
            <w:color w:val="0000FF"/>
            <w:sz w:val="24"/>
            <w:szCs w:val="24"/>
            <w:u w:val="single"/>
            <w:lang w:eastAsia="ru-RU"/>
          </w:rPr>
          <w:t>от 16.12.2019 № 432-ФЗ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31) заниматься предпринимательской деятельностью лично или через доверенных лиц; (Пункт введен - Федеральный закон </w:t>
      </w:r>
      <w:hyperlink r:id="rId75" w:tgtFrame="contents" w:history="1">
        <w:r w:rsidRPr="00484E63">
          <w:rPr>
            <w:rFonts w:ascii="Times New Roman" w:eastAsia="Times New Roman" w:hAnsi="Times New Roman" w:cs="Times New Roman"/>
            <w:color w:val="0000FF"/>
            <w:sz w:val="24"/>
            <w:szCs w:val="24"/>
            <w:u w:val="single"/>
            <w:lang w:eastAsia="ru-RU"/>
          </w:rPr>
          <w:t>от 16.12.2019 № 432-ФЗ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w:t>
      </w:r>
      <w:r w:rsidRPr="00484E63">
        <w:rPr>
          <w:rFonts w:ascii="Times New Roman" w:eastAsia="Times New Roman" w:hAnsi="Times New Roman" w:cs="Times New Roman"/>
          <w:sz w:val="24"/>
          <w:szCs w:val="24"/>
          <w:lang w:eastAsia="ru-RU"/>
        </w:rPr>
        <w:lastRenderedPageBreak/>
        <w:t xml:space="preserve">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 (В редакции Федерального закона </w:t>
      </w:r>
      <w:hyperlink r:id="rId76" w:tgtFrame="contents" w:history="1">
        <w:r w:rsidRPr="00484E63">
          <w:rPr>
            <w:rFonts w:ascii="Times New Roman" w:eastAsia="Times New Roman" w:hAnsi="Times New Roman" w:cs="Times New Roman"/>
            <w:color w:val="0000FF"/>
            <w:sz w:val="24"/>
            <w:szCs w:val="24"/>
            <w:u w:val="single"/>
            <w:lang w:eastAsia="ru-RU"/>
          </w:rPr>
          <w:t>от 15.02.2016 № 21-ФЗ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(В редакции Федерального закона </w:t>
      </w:r>
      <w:hyperlink r:id="rId77" w:tgtFrame="contents" w:history="1">
        <w:r w:rsidRPr="00484E63">
          <w:rPr>
            <w:rFonts w:ascii="Times New Roman" w:eastAsia="Times New Roman" w:hAnsi="Times New Roman" w:cs="Times New Roman"/>
            <w:color w:val="0000FF"/>
            <w:sz w:val="24"/>
            <w:szCs w:val="24"/>
            <w:u w:val="single"/>
            <w:lang w:eastAsia="ru-RU"/>
          </w:rPr>
          <w:t>от 03.05.2011 № 92-ФЗ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14) прекращать исполнение должностных обязанностей в целях урегулирования трудового спора;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21. (Часть введена - Федеральный закон </w:t>
      </w:r>
      <w:hyperlink r:id="rId78" w:tgtFrame="contents" w:history="1">
        <w:r w:rsidRPr="00484E63">
          <w:rPr>
            <w:rFonts w:ascii="Times New Roman" w:eastAsia="Times New Roman" w:hAnsi="Times New Roman" w:cs="Times New Roman"/>
            <w:color w:val="0000FF"/>
            <w:sz w:val="24"/>
            <w:szCs w:val="24"/>
            <w:u w:val="single"/>
            <w:lang w:eastAsia="ru-RU"/>
          </w:rPr>
          <w:t>от 25.12.2008 № 280-ФЗ</w:t>
        </w:r>
      </w:hyperlink>
      <w:r w:rsidRPr="00484E63">
        <w:rPr>
          <w:rFonts w:ascii="Times New Roman" w:eastAsia="Times New Roman" w:hAnsi="Times New Roman" w:cs="Times New Roman"/>
          <w:sz w:val="24"/>
          <w:szCs w:val="24"/>
          <w:lang w:eastAsia="ru-RU"/>
        </w:rPr>
        <w:t xml:space="preserve">; утратила силу - Федеральный закон </w:t>
      </w:r>
      <w:hyperlink r:id="rId79"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 (Часть введена - Федеральный закон </w:t>
      </w:r>
      <w:hyperlink r:id="rId80"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Статья 141. Урегулирование конфликта интересов на муниципальной службе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 Для целей настоящего Федерального закона используется понятие "конфликт интересов", установленное частью 1 статьи 10 Федерального закона от 25 декабря 2008 года № 273-ФЗ "О противодействии коррупции". (В редакции Федерального закона </w:t>
      </w:r>
      <w:hyperlink r:id="rId81" w:tgtFrame="contents" w:history="1">
        <w:r w:rsidRPr="00484E63">
          <w:rPr>
            <w:rFonts w:ascii="Times New Roman" w:eastAsia="Times New Roman" w:hAnsi="Times New Roman" w:cs="Times New Roman"/>
            <w:color w:val="0000FF"/>
            <w:sz w:val="24"/>
            <w:szCs w:val="24"/>
            <w:u w:val="single"/>
            <w:lang w:eastAsia="ru-RU"/>
          </w:rPr>
          <w:t>от 05.10.2015 № 285-ФЗ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Для целей настоящего Федерального закона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 (В редакции Федерального закона </w:t>
      </w:r>
      <w:hyperlink r:id="rId82" w:tgtFrame="contents" w:history="1">
        <w:r w:rsidRPr="00484E63">
          <w:rPr>
            <w:rFonts w:ascii="Times New Roman" w:eastAsia="Times New Roman" w:hAnsi="Times New Roman" w:cs="Times New Roman"/>
            <w:color w:val="0000FF"/>
            <w:sz w:val="24"/>
            <w:szCs w:val="24"/>
            <w:u w:val="single"/>
            <w:lang w:eastAsia="ru-RU"/>
          </w:rPr>
          <w:t>от 05.10.2015 № 285-ФЗ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 (Часть введена - Федеральный закон </w:t>
      </w:r>
      <w:hyperlink r:id="rId83"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(Часть введена - Федеральный закон </w:t>
      </w:r>
      <w:hyperlink r:id="rId84"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85" w:tgtFrame="contents" w:history="1">
        <w:r w:rsidRPr="00484E63">
          <w:rPr>
            <w:rFonts w:ascii="Times New Roman" w:eastAsia="Times New Roman" w:hAnsi="Times New Roman" w:cs="Times New Roman"/>
            <w:color w:val="0000FF"/>
            <w:sz w:val="24"/>
            <w:szCs w:val="24"/>
            <w:u w:val="single"/>
            <w:lang w:eastAsia="ru-RU"/>
          </w:rPr>
          <w:t>от 05.10.2015 № 285-ФЗ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(Часть введена - Федеральный закон </w:t>
      </w:r>
      <w:hyperlink r:id="rId86"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(Часть введена - Федеральный закон </w:t>
      </w:r>
      <w:hyperlink r:id="rId87"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Для обеспечения соблюдения муниципальными служащими общих принципов служебного поведения и урегулирования конфликта интересов в органе местного </w:t>
      </w:r>
      <w:r w:rsidRPr="00484E63">
        <w:rPr>
          <w:rFonts w:ascii="Times New Roman" w:eastAsia="Times New Roman" w:hAnsi="Times New Roman" w:cs="Times New Roman"/>
          <w:sz w:val="24"/>
          <w:szCs w:val="24"/>
          <w:lang w:eastAsia="ru-RU"/>
        </w:rPr>
        <w:lastRenderedPageBreak/>
        <w:t xml:space="preserve">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 (В редакции Федерального закона </w:t>
      </w:r>
      <w:hyperlink r:id="rId88"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введена - Федеральный закон </w:t>
      </w:r>
      <w:hyperlink r:id="rId89" w:tgtFrame="contents" w:history="1">
        <w:r w:rsidRPr="00484E63">
          <w:rPr>
            <w:rFonts w:ascii="Times New Roman" w:eastAsia="Times New Roman" w:hAnsi="Times New Roman" w:cs="Times New Roman"/>
            <w:color w:val="0000FF"/>
            <w:sz w:val="24"/>
            <w:szCs w:val="24"/>
            <w:u w:val="single"/>
            <w:lang w:eastAsia="ru-RU"/>
          </w:rPr>
          <w:t>от 22.12.2008 № 267-ФЗ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142. Требования к служебному поведению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Муниципальный служащий обязан:</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исполнять должностные обязанности добросовестно, на высоком профессиональном уровне;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проявлять корректность в обращении с гражданами;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проявлять уважение к нравственным обычаям и традициям народов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7) учитывать культурные и иные особенности различных этнических и социальных групп, а также </w:t>
      </w:r>
      <w:proofErr w:type="spellStart"/>
      <w:r w:rsidRPr="00484E63">
        <w:rPr>
          <w:rFonts w:ascii="Times New Roman" w:eastAsia="Times New Roman" w:hAnsi="Times New Roman" w:cs="Times New Roman"/>
          <w:sz w:val="24"/>
          <w:szCs w:val="24"/>
          <w:lang w:eastAsia="ru-RU"/>
        </w:rPr>
        <w:t>конфессий</w:t>
      </w:r>
      <w:proofErr w:type="spellEnd"/>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способствовать межнациональному и межконфессиональному согласию;</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не допускать конфликтных ситуаций, способных нанести ущерб его репутации или авторитету муниципального органа.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(Статья введена - Федеральный закон от 21 октября 2013 г. № 284-ФЗ - Собрание законодательства Российской Федерации, 2013, № 43, ст. 5454)</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15. Представление сведений о доходах, расходах, об имуществе и обязательствах имущественного характера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(Наименование в редакции Федерального закона </w:t>
      </w:r>
      <w:hyperlink r:id="rId90"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 (В редакции федеральных законов </w:t>
      </w:r>
      <w:hyperlink r:id="rId91"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w:t>
      </w:r>
      <w:hyperlink r:id="rId92"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 (Часть введена - Федеральный закон </w:t>
      </w:r>
      <w:hyperlink r:id="rId93"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 (Часть введена - Федеральный закон </w:t>
      </w:r>
      <w:hyperlink r:id="rId94"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95"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 (В редакции Федерального закона </w:t>
      </w:r>
      <w:hyperlink r:id="rId96"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w:t>
      </w:r>
      <w:r w:rsidRPr="00484E63">
        <w:rPr>
          <w:rFonts w:ascii="Times New Roman" w:eastAsia="Times New Roman" w:hAnsi="Times New Roman" w:cs="Times New Roman"/>
          <w:sz w:val="24"/>
          <w:szCs w:val="24"/>
          <w:lang w:eastAsia="ru-RU"/>
        </w:rPr>
        <w:lastRenderedPageBreak/>
        <w:t xml:space="preserve">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 (В редакции федеральных законов </w:t>
      </w:r>
      <w:hyperlink r:id="rId97"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w:t>
      </w:r>
      <w:hyperlink r:id="rId98"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 (В редакции Федерального закона </w:t>
      </w:r>
      <w:hyperlink r:id="rId99"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(Часть введена - Федеральный закон </w:t>
      </w:r>
      <w:hyperlink r:id="rId100"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101"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 (Часть введена - Федеральный закон </w:t>
      </w:r>
      <w:hyperlink r:id="rId102"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 xml:space="preserve">; в редакции Федерального закона </w:t>
      </w:r>
      <w:hyperlink r:id="rId103" w:tgtFrame="contents" w:history="1">
        <w:r w:rsidRPr="00484E63">
          <w:rPr>
            <w:rFonts w:ascii="Times New Roman" w:eastAsia="Times New Roman" w:hAnsi="Times New Roman" w:cs="Times New Roman"/>
            <w:color w:val="0000FF"/>
            <w:sz w:val="24"/>
            <w:szCs w:val="24"/>
            <w:u w:val="single"/>
            <w:lang w:eastAsia="ru-RU"/>
          </w:rPr>
          <w:t>от 03.12.2012 № 231-ФЗ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7.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w:t>
      </w:r>
      <w:proofErr w:type="spellStart"/>
      <w:r w:rsidRPr="00484E63">
        <w:rPr>
          <w:rFonts w:ascii="Times New Roman" w:eastAsia="Times New Roman" w:hAnsi="Times New Roman" w:cs="Times New Roman"/>
          <w:sz w:val="24"/>
          <w:szCs w:val="24"/>
          <w:lang w:eastAsia="ru-RU"/>
        </w:rPr>
        <w:t>оперативно-разыскных</w:t>
      </w:r>
      <w:proofErr w:type="spellEnd"/>
      <w:r w:rsidRPr="00484E63">
        <w:rPr>
          <w:rFonts w:ascii="Times New Roman" w:eastAsia="Times New Roman" w:hAnsi="Times New Roman" w:cs="Times New Roman"/>
          <w:sz w:val="24"/>
          <w:szCs w:val="24"/>
          <w:lang w:eastAsia="ru-RU"/>
        </w:rP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 (Часть введена - Федеральный закон </w:t>
      </w:r>
      <w:hyperlink r:id="rId104"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w:t>
      </w:r>
      <w:r w:rsidRPr="00484E63">
        <w:rPr>
          <w:rFonts w:ascii="Times New Roman" w:eastAsia="Times New Roman" w:hAnsi="Times New Roman" w:cs="Times New Roman"/>
          <w:sz w:val="24"/>
          <w:szCs w:val="24"/>
          <w:lang w:eastAsia="ru-RU"/>
        </w:rPr>
        <w:lastRenderedPageBreak/>
        <w:t xml:space="preserve">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(Часть введена - Федеральный закон </w:t>
      </w:r>
      <w:hyperlink r:id="rId105"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 (Часть введена - Федеральный закон </w:t>
      </w:r>
      <w:hyperlink r:id="rId106"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8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(Часть введена - Федеральный закон </w:t>
      </w:r>
      <w:hyperlink r:id="rId107"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11. При выявлении в результате проверки, осуществленной в соответствии с частью 10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(Часть введена - Федеральный закон </w:t>
      </w:r>
      <w:hyperlink r:id="rId108" w:tgtFrame="contents" w:history="1">
        <w:r w:rsidRPr="00484E63">
          <w:rPr>
            <w:rFonts w:ascii="Times New Roman" w:eastAsia="Times New Roman" w:hAnsi="Times New Roman" w:cs="Times New Roman"/>
            <w:color w:val="0000FF"/>
            <w:sz w:val="24"/>
            <w:szCs w:val="24"/>
            <w:u w:val="single"/>
            <w:lang w:eastAsia="ru-RU"/>
          </w:rPr>
          <w:t>от 03.04.2017 № 64-ФЗ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151. Представление сведений о размещении информации в информационно-телекоммуникационной сети "Интернет"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введена - Федеральный закон </w:t>
      </w:r>
      <w:hyperlink r:id="rId109"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4. Порядок поступления на муниципальную службу, ее прохождения и прекращения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16. Поступление на муниципальную службу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настоящего Федерального закона в качестве ограничений, связанных с муниципальной службой.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При поступлении на муниципальную службу гражданин представляет: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заявление с просьбой о поступлении на муниципальную службу и замещении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(В редакции Федерального закона </w:t>
      </w:r>
      <w:hyperlink r:id="rId110" w:tgtFrame="contents" w:history="1">
        <w:r w:rsidRPr="00484E63">
          <w:rPr>
            <w:rFonts w:ascii="Times New Roman" w:eastAsia="Times New Roman" w:hAnsi="Times New Roman" w:cs="Times New Roman"/>
            <w:color w:val="0000FF"/>
            <w:sz w:val="24"/>
            <w:szCs w:val="24"/>
            <w:u w:val="single"/>
            <w:lang w:eastAsia="ru-RU"/>
          </w:rPr>
          <w:t>от 23.07.2008 № 160-ФЗ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паспорт;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 (В редакции Федерального закона </w:t>
      </w:r>
      <w:hyperlink r:id="rId111" w:tgtFrame="contents" w:history="1">
        <w:r w:rsidRPr="00484E63">
          <w:rPr>
            <w:rFonts w:ascii="Times New Roman" w:eastAsia="Times New Roman" w:hAnsi="Times New Roman" w:cs="Times New Roman"/>
            <w:color w:val="0000FF"/>
            <w:sz w:val="24"/>
            <w:szCs w:val="24"/>
            <w:u w:val="single"/>
            <w:lang w:eastAsia="ru-RU"/>
          </w:rPr>
          <w:t>от 31.07.2020 № 268-ФЗ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документ об образовании;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 (В редакции Федерального закона </w:t>
      </w:r>
      <w:hyperlink r:id="rId112" w:tgtFrame="contents" w:history="1">
        <w:r w:rsidRPr="00484E63">
          <w:rPr>
            <w:rFonts w:ascii="Times New Roman" w:eastAsia="Times New Roman" w:hAnsi="Times New Roman" w:cs="Times New Roman"/>
            <w:color w:val="0000FF"/>
            <w:sz w:val="24"/>
            <w:szCs w:val="24"/>
            <w:u w:val="single"/>
            <w:lang w:eastAsia="ru-RU"/>
          </w:rPr>
          <w:t>от 08.06.2020 № 181-ФЗ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свидетельство о постановке физического лица на учет в налоговом органе по месту жительства на территории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8) документы воинского учета - для граждан, пребывающих в запасе, и лиц, подлежащих призыву на военную службу; (В редакции Федерального закона </w:t>
      </w:r>
      <w:hyperlink r:id="rId113" w:tgtFrame="contents" w:history="1">
        <w:r w:rsidRPr="00484E63">
          <w:rPr>
            <w:rFonts w:ascii="Times New Roman" w:eastAsia="Times New Roman" w:hAnsi="Times New Roman" w:cs="Times New Roman"/>
            <w:color w:val="0000FF"/>
            <w:sz w:val="24"/>
            <w:szCs w:val="24"/>
            <w:u w:val="single"/>
            <w:lang w:eastAsia="ru-RU"/>
          </w:rPr>
          <w:t>от 02.07.2013 № 170-ФЗ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9) заключение медицинской организации об отсутствии заболевания, препятствующего поступлению на муниципальную службу; (В редакции Федерального закона </w:t>
      </w:r>
      <w:hyperlink r:id="rId114" w:tgtFrame="contents" w:history="1">
        <w:r w:rsidRPr="00484E63">
          <w:rPr>
            <w:rFonts w:ascii="Times New Roman" w:eastAsia="Times New Roman" w:hAnsi="Times New Roman" w:cs="Times New Roman"/>
            <w:color w:val="0000FF"/>
            <w:sz w:val="24"/>
            <w:szCs w:val="24"/>
            <w:u w:val="single"/>
            <w:lang w:eastAsia="ru-RU"/>
          </w:rPr>
          <w:t>от 25.11.2013 № 317-ФЗ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101) сведения, предусмотренные статьей 151 настоящего Федерального закона; (Пункт введен - Федеральный закон </w:t>
      </w:r>
      <w:hyperlink r:id="rId115" w:tgtFrame="contents" w:history="1">
        <w:r w:rsidRPr="00484E63">
          <w:rPr>
            <w:rFonts w:ascii="Times New Roman" w:eastAsia="Times New Roman" w:hAnsi="Times New Roman" w:cs="Times New Roman"/>
            <w:color w:val="0000FF"/>
            <w:sz w:val="24"/>
            <w:szCs w:val="24"/>
            <w:u w:val="single"/>
            <w:lang w:eastAsia="ru-RU"/>
          </w:rPr>
          <w:t>от 30.06.2016 № 224-ФЗ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w:t>
      </w:r>
      <w:r w:rsidRPr="00484E63">
        <w:rPr>
          <w:rFonts w:ascii="Times New Roman" w:eastAsia="Times New Roman" w:hAnsi="Times New Roman" w:cs="Times New Roman"/>
          <w:sz w:val="24"/>
          <w:szCs w:val="24"/>
          <w:lang w:eastAsia="ru-RU"/>
        </w:rPr>
        <w:lastRenderedPageBreak/>
        <w:t>соответствии с трудовым законодательством с учетом особенностей, предусмотренных настоящим Федеральным законом.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17. Конкурс на замещение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  (В редакции федеральных законов </w:t>
      </w:r>
      <w:hyperlink r:id="rId116" w:tgtFrame="contents" w:history="1">
        <w:r w:rsidRPr="00484E63">
          <w:rPr>
            <w:rFonts w:ascii="Times New Roman" w:eastAsia="Times New Roman" w:hAnsi="Times New Roman" w:cs="Times New Roman"/>
            <w:color w:val="0000FF"/>
            <w:sz w:val="24"/>
            <w:szCs w:val="24"/>
            <w:u w:val="single"/>
            <w:lang w:eastAsia="ru-RU"/>
          </w:rPr>
          <w:t>от 18.04.2018 № 83-ФЗ</w:t>
        </w:r>
      </w:hyperlink>
      <w:r w:rsidRPr="00484E63">
        <w:rPr>
          <w:rFonts w:ascii="Times New Roman" w:eastAsia="Times New Roman" w:hAnsi="Times New Roman" w:cs="Times New Roman"/>
          <w:sz w:val="24"/>
          <w:szCs w:val="24"/>
          <w:lang w:eastAsia="ru-RU"/>
        </w:rPr>
        <w:t xml:space="preserve">, </w:t>
      </w:r>
      <w:hyperlink r:id="rId117" w:tgtFrame="contents" w:history="1">
        <w:r w:rsidRPr="00484E63">
          <w:rPr>
            <w:rFonts w:ascii="Times New Roman" w:eastAsia="Times New Roman" w:hAnsi="Times New Roman" w:cs="Times New Roman"/>
            <w:color w:val="0000FF"/>
            <w:sz w:val="24"/>
            <w:szCs w:val="24"/>
            <w:u w:val="single"/>
            <w:lang w:eastAsia="ru-RU"/>
          </w:rPr>
          <w:t>от 26.05.2021 № 152-ФЗ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Статья 18. Аттестация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Аттестации не подлежат следующие муниципальные служащие: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замещающие должности муниципальной службы менее одного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достигшие возраста 60 лет;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беременные женщины;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замещающие должности муниципальной службы на основании срочного трудового договора (контракта).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 (В редакции Федерального закона </w:t>
      </w:r>
      <w:hyperlink r:id="rId118" w:tgtFrame="contents" w:history="1">
        <w:r w:rsidRPr="00484E63">
          <w:rPr>
            <w:rFonts w:ascii="Times New Roman" w:eastAsia="Times New Roman" w:hAnsi="Times New Roman" w:cs="Times New Roman"/>
            <w:color w:val="0000FF"/>
            <w:sz w:val="24"/>
            <w:szCs w:val="24"/>
            <w:u w:val="single"/>
            <w:lang w:eastAsia="ru-RU"/>
          </w:rPr>
          <w:t>от 30.03.2015 № 63-ФЗ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Муниципальный служащий вправе обжаловать результаты аттестации в судебном порядке.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19. Основания для расторжения трудового договора с муниципальным служащим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достижения предельного возраста, установленного для замещения должности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(Пункт утратил силу - Федеральный закон </w:t>
      </w:r>
      <w:hyperlink r:id="rId119" w:tgtFrame="contents" w:history="1">
        <w:r w:rsidRPr="00484E63">
          <w:rPr>
            <w:rFonts w:ascii="Times New Roman" w:eastAsia="Times New Roman" w:hAnsi="Times New Roman" w:cs="Times New Roman"/>
            <w:color w:val="0000FF"/>
            <w:sz w:val="24"/>
            <w:szCs w:val="24"/>
            <w:u w:val="single"/>
            <w:lang w:eastAsia="ru-RU"/>
          </w:rPr>
          <w:t>от 30.04.2021 № 116-ФЗ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несоблюдения ограничений и запретов, связанных с муниципальной службой и установленных статьями 13, 14, 141 и 15 настоящего Федерального закона; (В редакции Федерального закона </w:t>
      </w:r>
      <w:hyperlink r:id="rId120"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применения административного наказания в виде дисквалификации. (Пункт введен - Федеральный закон </w:t>
      </w:r>
      <w:hyperlink r:id="rId121" w:tgtFrame="contents" w:history="1">
        <w:r w:rsidRPr="00484E63">
          <w:rPr>
            <w:rFonts w:ascii="Times New Roman" w:eastAsia="Times New Roman" w:hAnsi="Times New Roman" w:cs="Times New Roman"/>
            <w:color w:val="0000FF"/>
            <w:sz w:val="24"/>
            <w:szCs w:val="24"/>
            <w:u w:val="single"/>
            <w:lang w:eastAsia="ru-RU"/>
          </w:rPr>
          <w:t>от 17.07.2009 № 160-ФЗ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5. Рабочее (служебное) время и время отдыха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20. Рабочее (служебное) время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Рабочее (служебное) время муниципальных служащих регулируется в соответствии с трудовым законодательством.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21. Отпуск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Ежегодный основной оплачиваемый отпуск предоставляется муниципальному служащему продолжительностью 30 календарных дней. (В редакции федеральных законов </w:t>
      </w:r>
      <w:hyperlink r:id="rId122" w:tgtFrame="contents" w:history="1">
        <w:r w:rsidRPr="00484E63">
          <w:rPr>
            <w:rFonts w:ascii="Times New Roman" w:eastAsia="Times New Roman" w:hAnsi="Times New Roman" w:cs="Times New Roman"/>
            <w:color w:val="0000FF"/>
            <w:sz w:val="24"/>
            <w:szCs w:val="24"/>
            <w:u w:val="single"/>
            <w:lang w:eastAsia="ru-RU"/>
          </w:rPr>
          <w:t>от 27.10.2008 № 181-ФЗ</w:t>
        </w:r>
      </w:hyperlink>
      <w:r w:rsidRPr="00484E63">
        <w:rPr>
          <w:rFonts w:ascii="Times New Roman" w:eastAsia="Times New Roman" w:hAnsi="Times New Roman" w:cs="Times New Roman"/>
          <w:sz w:val="24"/>
          <w:szCs w:val="24"/>
          <w:lang w:eastAsia="ru-RU"/>
        </w:rPr>
        <w:t xml:space="preserve">; </w:t>
      </w:r>
      <w:hyperlink r:id="rId123" w:tgtFrame="contents" w:history="1">
        <w:r w:rsidRPr="00484E63">
          <w:rPr>
            <w:rFonts w:ascii="Times New Roman" w:eastAsia="Times New Roman" w:hAnsi="Times New Roman" w:cs="Times New Roman"/>
            <w:color w:val="0000FF"/>
            <w:sz w:val="24"/>
            <w:szCs w:val="24"/>
            <w:u w:val="single"/>
            <w:lang w:eastAsia="ru-RU"/>
          </w:rPr>
          <w:t>от 01.05.2017 № 90-ФЗ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субъекта Российской Федерации. (В редакции Федерального закона </w:t>
      </w:r>
      <w:hyperlink r:id="rId124" w:tgtFrame="contents" w:history="1">
        <w:r w:rsidRPr="00484E63">
          <w:rPr>
            <w:rFonts w:ascii="Times New Roman" w:eastAsia="Times New Roman" w:hAnsi="Times New Roman" w:cs="Times New Roman"/>
            <w:color w:val="0000FF"/>
            <w:sz w:val="24"/>
            <w:szCs w:val="24"/>
            <w:u w:val="single"/>
            <w:lang w:eastAsia="ru-RU"/>
          </w:rPr>
          <w:t>от 01.05.2017 № 90-ФЗ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(Часть введена - Федеральный закон </w:t>
      </w:r>
      <w:hyperlink r:id="rId125" w:tgtFrame="contents" w:history="1">
        <w:r w:rsidRPr="00484E63">
          <w:rPr>
            <w:rFonts w:ascii="Times New Roman" w:eastAsia="Times New Roman" w:hAnsi="Times New Roman" w:cs="Times New Roman"/>
            <w:color w:val="0000FF"/>
            <w:sz w:val="24"/>
            <w:szCs w:val="24"/>
            <w:u w:val="single"/>
            <w:lang w:eastAsia="ru-RU"/>
          </w:rPr>
          <w:t>от 01.05.2017 № 90-ФЗ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Муниципальному служащему предоставляется отпуск без сохранения денежного содержания в случаях, предусмотренных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6. Общие принципы оплаты труда муниципального служащего. Гарантии, предоставляемые муниципальному служащему. Стаж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22. Общие принципы оплаты труда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w:t>
      </w:r>
      <w:r w:rsidRPr="00484E63">
        <w:rPr>
          <w:rFonts w:ascii="Times New Roman" w:eastAsia="Times New Roman" w:hAnsi="Times New Roman" w:cs="Times New Roman"/>
          <w:sz w:val="24"/>
          <w:szCs w:val="24"/>
          <w:lang w:eastAsia="ru-RU"/>
        </w:rPr>
        <w:lastRenderedPageBreak/>
        <w:t>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(Часть утратила силу - Федеральный закон </w:t>
      </w:r>
      <w:hyperlink r:id="rId126" w:tgtFrame="contents" w:history="1">
        <w:r w:rsidRPr="00484E63">
          <w:rPr>
            <w:rFonts w:ascii="Times New Roman" w:eastAsia="Times New Roman" w:hAnsi="Times New Roman" w:cs="Times New Roman"/>
            <w:color w:val="0000FF"/>
            <w:sz w:val="24"/>
            <w:szCs w:val="24"/>
            <w:u w:val="single"/>
            <w:lang w:eastAsia="ru-RU"/>
          </w:rPr>
          <w:t>от 27.10.2008 № 182-ФЗ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23. Гарантии, предоставляемые муниципальному служащему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Муниципальному служащему гарантируются: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условия работы, обеспечивающие исполнение им должностных обязанностей в соответствии с должностной инструкцией;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право на своевременное и в полном объеме получение денежного содержания;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24. Пенсионное обеспечение муниципального служащего и членов его семьи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25. Стаж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 стаж (общую продолжительность) муниципальной службы включаются периоды замещения: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муниципальных должностей;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государственных должностей Российской Федерации и государственных должностей субъектов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должностей государственной гражданской службы, воинских должностей и должностей федеральной государственной службы иных видов;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иных должностей в соответствии с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w:t>
      </w:r>
      <w:r w:rsidRPr="00484E63">
        <w:rPr>
          <w:rFonts w:ascii="Times New Roman" w:eastAsia="Times New Roman" w:hAnsi="Times New Roman" w:cs="Times New Roman"/>
          <w:sz w:val="24"/>
          <w:szCs w:val="24"/>
          <w:lang w:eastAsia="ru-RU"/>
        </w:rPr>
        <w:lastRenderedPageBreak/>
        <w:t>муниципальных образований,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Порядок исчисления стажа муниципальной службы устанавливается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 редакции Федерального закона </w:t>
      </w:r>
      <w:hyperlink r:id="rId127" w:tgtFrame="contents" w:history="1">
        <w:r w:rsidRPr="00484E63">
          <w:rPr>
            <w:rFonts w:ascii="Times New Roman" w:eastAsia="Times New Roman" w:hAnsi="Times New Roman" w:cs="Times New Roman"/>
            <w:color w:val="0000FF"/>
            <w:sz w:val="24"/>
            <w:szCs w:val="24"/>
            <w:u w:val="single"/>
            <w:lang w:eastAsia="ru-RU"/>
          </w:rPr>
          <w:t>от 29.12.2015 № 395-ФЗ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7. Поощрение муниципального служащего. Дисциплинарная ответственность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26. Поощрение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27. Дисциплинарная ответственность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замечание;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выговор;</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увольнение с муниципальной службы по соответствующим основаниям.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w:t>
      </w:r>
      <w:r w:rsidRPr="00484E63">
        <w:rPr>
          <w:rFonts w:ascii="Times New Roman" w:eastAsia="Times New Roman" w:hAnsi="Times New Roman" w:cs="Times New Roman"/>
          <w:sz w:val="24"/>
          <w:szCs w:val="24"/>
          <w:lang w:eastAsia="ru-RU"/>
        </w:rPr>
        <w:lastRenderedPageBreak/>
        <w:t>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 (В редакции Федерального закона </w:t>
      </w:r>
      <w:hyperlink r:id="rId128" w:tgtFrame="contents" w:history="1">
        <w:r w:rsidRPr="00484E63">
          <w:rPr>
            <w:rFonts w:ascii="Times New Roman" w:eastAsia="Times New Roman" w:hAnsi="Times New Roman" w:cs="Times New Roman"/>
            <w:color w:val="0000FF"/>
            <w:sz w:val="24"/>
            <w:szCs w:val="24"/>
            <w:u w:val="single"/>
            <w:lang w:eastAsia="ru-RU"/>
          </w:rPr>
          <w:t>от 16.12.2019 № 432-ФЗ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27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Взыскания, предусмотренные статьями 141, 15 и 27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(Пункт введен - Федеральный закон </w:t>
      </w:r>
      <w:hyperlink r:id="rId129" w:tgtFrame="contents" w:history="1">
        <w:r w:rsidRPr="00484E63">
          <w:rPr>
            <w:rFonts w:ascii="Times New Roman" w:eastAsia="Times New Roman" w:hAnsi="Times New Roman" w:cs="Times New Roman"/>
            <w:color w:val="0000FF"/>
            <w:sz w:val="24"/>
            <w:szCs w:val="24"/>
            <w:u w:val="single"/>
            <w:lang w:eastAsia="ru-RU"/>
          </w:rPr>
          <w:t>от 03.08.2018 № 307-ФЗ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объяснений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иных материалов.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4. При применении взысканий, предусмотренных статьями 141, 15 и 27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1 или 2 настоящей статьи.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6. Взыскания, предусмотренные статьями 141, 15 и 27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 (В редакции Федерального закона </w:t>
      </w:r>
      <w:hyperlink r:id="rId130" w:tgtFrame="contents" w:history="1">
        <w:r w:rsidRPr="00484E63">
          <w:rPr>
            <w:rFonts w:ascii="Times New Roman" w:eastAsia="Times New Roman" w:hAnsi="Times New Roman" w:cs="Times New Roman"/>
            <w:color w:val="0000FF"/>
            <w:sz w:val="24"/>
            <w:szCs w:val="24"/>
            <w:u w:val="single"/>
            <w:lang w:eastAsia="ru-RU"/>
          </w:rPr>
          <w:t>от 16.12.2019 № 432-ФЗ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 273-ФЗ "О противодействии коррупции". (Часть введена - Федеральный закон </w:t>
      </w:r>
      <w:hyperlink r:id="rId131" w:tgtFrame="contents" w:history="1">
        <w:r w:rsidRPr="00484E63">
          <w:rPr>
            <w:rFonts w:ascii="Times New Roman" w:eastAsia="Times New Roman" w:hAnsi="Times New Roman" w:cs="Times New Roman"/>
            <w:color w:val="0000FF"/>
            <w:sz w:val="24"/>
            <w:szCs w:val="24"/>
            <w:u w:val="single"/>
            <w:lang w:eastAsia="ru-RU"/>
          </w:rPr>
          <w:t>от 01.07.2017 № 132-ФЗ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введена - Федеральный закон </w:t>
      </w:r>
      <w:hyperlink r:id="rId132" w:tgtFrame="contents" w:history="1">
        <w:r w:rsidRPr="00484E63">
          <w:rPr>
            <w:rFonts w:ascii="Times New Roman" w:eastAsia="Times New Roman" w:hAnsi="Times New Roman" w:cs="Times New Roman"/>
            <w:color w:val="0000FF"/>
            <w:sz w:val="24"/>
            <w:szCs w:val="24"/>
            <w:u w:val="single"/>
            <w:lang w:eastAsia="ru-RU"/>
          </w:rPr>
          <w:t>от 21.11.2011 № 329-ФЗ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8. Кадровая работа в муниципальном образовании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28. Кадровая работа в муниципальном образовании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Кадровая работа в муниципальном образовании включает в себя: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формирование кадрового состава для замещения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w:t>
      </w:r>
      <w:r w:rsidRPr="00484E63">
        <w:rPr>
          <w:rFonts w:ascii="Times New Roman" w:eastAsia="Times New Roman" w:hAnsi="Times New Roman" w:cs="Times New Roman"/>
          <w:sz w:val="24"/>
          <w:szCs w:val="24"/>
          <w:lang w:eastAsia="ru-RU"/>
        </w:rPr>
        <w:lastRenderedPageBreak/>
        <w:t>служащего с муниципальной службы и выходом его на пенсию, и оформление соответствующих документов;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 (В редакции Федерального закона </w:t>
      </w:r>
      <w:hyperlink r:id="rId133" w:tgtFrame="contents" w:history="1">
        <w:r w:rsidRPr="00484E63">
          <w:rPr>
            <w:rFonts w:ascii="Times New Roman" w:eastAsia="Times New Roman" w:hAnsi="Times New Roman" w:cs="Times New Roman"/>
            <w:color w:val="0000FF"/>
            <w:sz w:val="24"/>
            <w:szCs w:val="24"/>
            <w:u w:val="single"/>
            <w:lang w:eastAsia="ru-RU"/>
          </w:rPr>
          <w:t>от 31.07.2020 № 268-ФЗ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ведение личных дел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ведение реестра муниципальных служащих в муниципальном образовании;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оформление и выдачу служебных удостоверений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проведение конкурса на замещение вакантных должностей муниципальной службы и включение муниципальных служащих в кадровый резерв;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9) проведение аттестации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10) организацию работы с кадровым резервом и его эффективное использование;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настоящего Федерального закона и другими федеральными законами;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13) консультирование муниципальных служащих по правовым и иным вопросам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14) решение иных вопросов кадровой работы, определяемых трудовым законодательством и законом субъекта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281. Подготовка кадров для муниципальной службы на договорной основе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частью 5 настоящей статьи, соответствовать требованиям, установленным настоящим Федеральным законом для замещения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7. Договор о целевом обучении может быть заключен с гражданином один раз.</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8. Финансовое обеспечение расходов, предусмотренных договором о целевом обучении, осуществляется за счет средств местного бюджета.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(Статья введена - Федеральный закон </w:t>
      </w:r>
      <w:hyperlink r:id="rId134" w:tgtFrame="contents" w:history="1">
        <w:r w:rsidRPr="00484E63">
          <w:rPr>
            <w:rFonts w:ascii="Times New Roman" w:eastAsia="Times New Roman" w:hAnsi="Times New Roman" w:cs="Times New Roman"/>
            <w:color w:val="0000FF"/>
            <w:sz w:val="24"/>
            <w:szCs w:val="24"/>
            <w:u w:val="single"/>
            <w:lang w:eastAsia="ru-RU"/>
          </w:rPr>
          <w:t>от 30.03.2015 № 63-ФЗ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29. Персональные данные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 (В редакции Федерального закона </w:t>
      </w:r>
      <w:hyperlink r:id="rId135" w:tgtFrame="contents" w:history="1">
        <w:r w:rsidRPr="00484E63">
          <w:rPr>
            <w:rFonts w:ascii="Times New Roman" w:eastAsia="Times New Roman" w:hAnsi="Times New Roman" w:cs="Times New Roman"/>
            <w:color w:val="0000FF"/>
            <w:sz w:val="24"/>
            <w:szCs w:val="24"/>
            <w:u w:val="single"/>
            <w:lang w:eastAsia="ru-RU"/>
          </w:rPr>
          <w:t>от 07.05.2013 № 99-ФЗ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30. Порядок ведения личного дела муниципального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31. Реестр муниципальных служащих в муниципальном образовании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В муниципальном образовании ведется реестр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Порядок ведения реестра муниципальных служащих утверждается муниципальным правовым актом.</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Статья 32. Приоритетные направления формирования кадрового состава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Приоритетными направлениями формирования кадрового состава муниципальной службы являются: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содействие продвижению по службе муниципальных служащих;</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xml:space="preserve">3) подготовка кадров для муниципальной службы и дополнительное профессиональное образование муниципальных служащих; (В редакции Федерального закона </w:t>
      </w:r>
      <w:hyperlink r:id="rId136" w:tgtFrame="contents" w:history="1">
        <w:r w:rsidRPr="00484E63">
          <w:rPr>
            <w:rFonts w:ascii="Times New Roman" w:eastAsia="Times New Roman" w:hAnsi="Times New Roman" w:cs="Times New Roman"/>
            <w:color w:val="0000FF"/>
            <w:sz w:val="24"/>
            <w:szCs w:val="24"/>
            <w:u w:val="single"/>
            <w:lang w:eastAsia="ru-RU"/>
          </w:rPr>
          <w:t>от 30.03.2015 № 63-ФЗ</w:t>
        </w:r>
      </w:hyperlink>
      <w:r w:rsidRPr="00484E63">
        <w:rPr>
          <w:rFonts w:ascii="Times New Roman" w:eastAsia="Times New Roman" w:hAnsi="Times New Roman" w:cs="Times New Roman"/>
          <w:sz w:val="24"/>
          <w:szCs w:val="24"/>
          <w:lang w:eastAsia="ru-RU"/>
        </w:rPr>
        <w:t>)</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создание кадрового резерва и его эффективное использование;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5) оценка результатов работы муниципальных служащих посредством проведения аттестации;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33. Кадровый резерв на муниципальной службе</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9. Финансирование и программы развития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34. Финансирование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Финансирование муниципальной службы осуществляется за счет средств местных бюджетов.</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35. Программы развития муниципальной службы</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части 1 настоящей статьи, устанавливаются нормативными правовыми актами субъектов Российской Федерации и муниципальными правовыми актами.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Глава 10. Заключительные положения</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36. Признание утратившими силу отдельных законодательных актов (положений законодательных актов) Российской Федерации</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Признать утратившими силу со дня вступления в силу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1) Федеральный закон от 8 января 1998 года № 8-ФЗ "Об основах муниципальной службы в Российской Федерации" (Собрание законодательства Российской Федерации, 1998, № 2, ст. 224);</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Федеральный закон от 13 апреля 1999 года №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 16, ст. 1933);</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3) Федеральный закон от 19 апреля 2002 года №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 16, ст. 1499);</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4) пункт 13 статьи 1 Федерального закона от 25 июля 2002 года №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 30, ст. 3029).</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lastRenderedPageBreak/>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Статья 38. Вступление в силу настоящего Федерального закона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Настоящий Федеральный закон вступает в силу с 1 июня 2007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Президент Российской Федерации                              В.Путин</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Москва, Кремль</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2 марта 2007 года</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25-ФЗ</w:t>
      </w:r>
    </w:p>
    <w:p w:rsidR="00484E63" w:rsidRPr="00484E63" w:rsidRDefault="00484E63" w:rsidP="00484E63">
      <w:pPr>
        <w:spacing w:before="100" w:beforeAutospacing="1" w:after="100" w:afterAutospacing="1" w:line="240" w:lineRule="auto"/>
        <w:rPr>
          <w:rFonts w:ascii="Times New Roman" w:eastAsia="Times New Roman" w:hAnsi="Times New Roman" w:cs="Times New Roman"/>
          <w:sz w:val="24"/>
          <w:szCs w:val="24"/>
          <w:lang w:eastAsia="ru-RU"/>
        </w:rPr>
      </w:pPr>
      <w:r w:rsidRPr="00484E63">
        <w:rPr>
          <w:rFonts w:ascii="Times New Roman" w:eastAsia="Times New Roman" w:hAnsi="Times New Roman" w:cs="Times New Roman"/>
          <w:sz w:val="24"/>
          <w:szCs w:val="24"/>
          <w:lang w:eastAsia="ru-RU"/>
        </w:rPr>
        <w:t> </w:t>
      </w:r>
    </w:p>
    <w:p w:rsidR="00595BE3" w:rsidRDefault="00595BE3"/>
    <w:sectPr w:rsidR="00595BE3" w:rsidSect="00595B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rsids>
    <w:rsidRoot w:val="00484E63"/>
    <w:rsid w:val="00484E63"/>
    <w:rsid w:val="00595BE3"/>
    <w:rsid w:val="00640E4D"/>
    <w:rsid w:val="007F54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B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484E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84E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484E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484E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
    <w:name w:val="mark"/>
    <w:basedOn w:val="a0"/>
    <w:rsid w:val="00484E63"/>
  </w:style>
  <w:style w:type="character" w:customStyle="1" w:styleId="cmd">
    <w:name w:val="cmd"/>
    <w:basedOn w:val="a0"/>
    <w:rsid w:val="00484E63"/>
  </w:style>
  <w:style w:type="character" w:styleId="a4">
    <w:name w:val="Hyperlink"/>
    <w:basedOn w:val="a0"/>
    <w:uiPriority w:val="99"/>
    <w:semiHidden/>
    <w:unhideWhenUsed/>
    <w:rsid w:val="00484E63"/>
    <w:rPr>
      <w:color w:val="0000FF"/>
      <w:u w:val="single"/>
    </w:rPr>
  </w:style>
  <w:style w:type="character" w:styleId="a5">
    <w:name w:val="FollowedHyperlink"/>
    <w:basedOn w:val="a0"/>
    <w:uiPriority w:val="99"/>
    <w:semiHidden/>
    <w:unhideWhenUsed/>
    <w:rsid w:val="00484E63"/>
    <w:rPr>
      <w:color w:val="800080"/>
      <w:u w:val="single"/>
    </w:rPr>
  </w:style>
  <w:style w:type="paragraph" w:customStyle="1" w:styleId="h">
    <w:name w:val="h"/>
    <w:basedOn w:val="a"/>
    <w:rsid w:val="00484E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d">
    <w:name w:val="ed"/>
    <w:basedOn w:val="a0"/>
    <w:rsid w:val="00484E63"/>
  </w:style>
  <w:style w:type="character" w:customStyle="1" w:styleId="w9">
    <w:name w:val="w9"/>
    <w:basedOn w:val="a0"/>
    <w:rsid w:val="00484E63"/>
  </w:style>
</w:styles>
</file>

<file path=word/webSettings.xml><?xml version="1.0" encoding="utf-8"?>
<w:webSettings xmlns:r="http://schemas.openxmlformats.org/officeDocument/2006/relationships" xmlns:w="http://schemas.openxmlformats.org/wordprocessingml/2006/main">
  <w:divs>
    <w:div w:id="155238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ravo.gov.ru/proxy/ips/?docbody=&amp;prevDoc=102112287&amp;backlink=1&amp;&amp;nd=102385347" TargetMode="External"/><Relationship Id="rId117" Type="http://schemas.openxmlformats.org/officeDocument/2006/relationships/hyperlink" Target="http://pravo.gov.ru/proxy/ips/?docbody=&amp;prevDoc=102112287&amp;backlink=1&amp;&amp;nd=602194489" TargetMode="External"/><Relationship Id="rId21" Type="http://schemas.openxmlformats.org/officeDocument/2006/relationships/hyperlink" Target="http://pravo.gov.ru/proxy/ips/?docbody=&amp;prevDoc=102112287&amp;backlink=1&amp;&amp;nd=102364257" TargetMode="External"/><Relationship Id="rId42" Type="http://schemas.openxmlformats.org/officeDocument/2006/relationships/hyperlink" Target="http://pravo.gov.ru/proxy/ips/?docbody=&amp;prevDoc=102112287&amp;backlink=1&amp;&amp;nd=602179739" TargetMode="External"/><Relationship Id="rId47" Type="http://schemas.openxmlformats.org/officeDocument/2006/relationships/hyperlink" Target="http://pravo.gov.ru/proxy/ips/?docbody=&amp;prevDoc=102112287&amp;backlink=1&amp;&amp;nd=102402600" TargetMode="External"/><Relationship Id="rId63" Type="http://schemas.openxmlformats.org/officeDocument/2006/relationships/hyperlink" Target="http://pravo.gov.ru/proxy/ips/?docbody=&amp;prevDoc=102112287&amp;backlink=1&amp;&amp;nd=602179739" TargetMode="External"/><Relationship Id="rId68" Type="http://schemas.openxmlformats.org/officeDocument/2006/relationships/hyperlink" Target="http://pravo.gov.ru/proxy/ips/?docbody=&amp;prevDoc=102112287&amp;backlink=1&amp;&amp;nd=102151263" TargetMode="External"/><Relationship Id="rId84" Type="http://schemas.openxmlformats.org/officeDocument/2006/relationships/hyperlink" Target="http://pravo.gov.ru/proxy/ips/?docbody=&amp;prevDoc=102112287&amp;backlink=1&amp;&amp;nd=102152260" TargetMode="External"/><Relationship Id="rId89" Type="http://schemas.openxmlformats.org/officeDocument/2006/relationships/hyperlink" Target="http://pravo.gov.ru/proxy/ips/?docbody=&amp;prevDoc=102112287&amp;backlink=1&amp;&amp;nd=102126520" TargetMode="External"/><Relationship Id="rId112" Type="http://schemas.openxmlformats.org/officeDocument/2006/relationships/hyperlink" Target="http://pravo.gov.ru/proxy/ips/?docbody=&amp;prevDoc=102112287&amp;backlink=1&amp;&amp;nd=102748099" TargetMode="External"/><Relationship Id="rId133" Type="http://schemas.openxmlformats.org/officeDocument/2006/relationships/hyperlink" Target="http://pravo.gov.ru/proxy/ips/?docbody=&amp;prevDoc=102112287&amp;backlink=1&amp;&amp;nd=102801529" TargetMode="External"/><Relationship Id="rId138" Type="http://schemas.openxmlformats.org/officeDocument/2006/relationships/theme" Target="theme/theme1.xml"/><Relationship Id="rId16" Type="http://schemas.openxmlformats.org/officeDocument/2006/relationships/hyperlink" Target="http://pravo.gov.ru/proxy/ips/?docbody=&amp;prevDoc=102112287&amp;backlink=1&amp;&amp;nd=102166465" TargetMode="External"/><Relationship Id="rId107" Type="http://schemas.openxmlformats.org/officeDocument/2006/relationships/hyperlink" Target="http://pravo.gov.ru/proxy/ips/?docbody=&amp;prevDoc=102112287&amp;backlink=1&amp;&amp;nd=102429553" TargetMode="External"/><Relationship Id="rId11" Type="http://schemas.openxmlformats.org/officeDocument/2006/relationships/hyperlink" Target="http://pravo.gov.ru/proxy/ips/?docbody=&amp;prevDoc=102112287&amp;backlink=1&amp;&amp;nd=102147252" TargetMode="External"/><Relationship Id="rId32" Type="http://schemas.openxmlformats.org/officeDocument/2006/relationships/hyperlink" Target="http://pravo.gov.ru/proxy/ips/?docbody=&amp;prevDoc=102112287&amp;backlink=1&amp;&amp;nd=102439345" TargetMode="External"/><Relationship Id="rId37" Type="http://schemas.openxmlformats.org/officeDocument/2006/relationships/hyperlink" Target="http://pravo.gov.ru/proxy/ips/?docbody=&amp;prevDoc=102112287&amp;backlink=1&amp;&amp;nd=102498006" TargetMode="External"/><Relationship Id="rId53" Type="http://schemas.openxmlformats.org/officeDocument/2006/relationships/hyperlink" Target="http://pravo.gov.ru/proxy/ips/?docbody=&amp;prevDoc=102112287&amp;backlink=1&amp;&amp;nd=102152260" TargetMode="External"/><Relationship Id="rId58" Type="http://schemas.openxmlformats.org/officeDocument/2006/relationships/hyperlink" Target="http://pravo.gov.ru/proxy/ips/?docbody=&amp;prevDoc=102112287&amp;backlink=1&amp;&amp;nd=102123577" TargetMode="External"/><Relationship Id="rId74" Type="http://schemas.openxmlformats.org/officeDocument/2006/relationships/hyperlink" Target="http://pravo.gov.ru/proxy/ips/?docbody=&amp;prevDoc=102112287&amp;backlink=1&amp;&amp;nd=102640651" TargetMode="External"/><Relationship Id="rId79" Type="http://schemas.openxmlformats.org/officeDocument/2006/relationships/hyperlink" Target="http://pravo.gov.ru/proxy/ips/?docbody=&amp;prevDoc=102112287&amp;backlink=1&amp;&amp;nd=102152260" TargetMode="External"/><Relationship Id="rId102" Type="http://schemas.openxmlformats.org/officeDocument/2006/relationships/hyperlink" Target="http://pravo.gov.ru/proxy/ips/?docbody=&amp;prevDoc=102112287&amp;backlink=1&amp;&amp;nd=102152260" TargetMode="External"/><Relationship Id="rId123" Type="http://schemas.openxmlformats.org/officeDocument/2006/relationships/hyperlink" Target="http://pravo.gov.ru/proxy/ips/?docbody=&amp;prevDoc=102112287&amp;backlink=1&amp;&amp;nd=102431342" TargetMode="External"/><Relationship Id="rId128" Type="http://schemas.openxmlformats.org/officeDocument/2006/relationships/hyperlink" Target="http://pravo.gov.ru/proxy/ips/?docbody=&amp;prevDoc=102112287&amp;backlink=1&amp;&amp;nd=102640651" TargetMode="External"/><Relationship Id="rId5" Type="http://schemas.openxmlformats.org/officeDocument/2006/relationships/hyperlink" Target="http://pravo.gov.ru/proxy/ips/?docbody=&amp;prevDoc=102112287&amp;backlink=1&amp;&amp;nd=102125105" TargetMode="External"/><Relationship Id="rId90" Type="http://schemas.openxmlformats.org/officeDocument/2006/relationships/hyperlink" Target="http://pravo.gov.ru/proxy/ips/?docbody=&amp;prevDoc=102112287&amp;backlink=1&amp;&amp;nd=102161338" TargetMode="External"/><Relationship Id="rId95" Type="http://schemas.openxmlformats.org/officeDocument/2006/relationships/hyperlink" Target="http://pravo.gov.ru/proxy/ips/?docbody=&amp;prevDoc=102112287&amp;backlink=1&amp;&amp;nd=102429553" TargetMode="External"/><Relationship Id="rId14" Type="http://schemas.openxmlformats.org/officeDocument/2006/relationships/hyperlink" Target="http://pravo.gov.ru/proxy/ips/?docbody=&amp;prevDoc=102112287&amp;backlink=1&amp;&amp;nd=102161338" TargetMode="External"/><Relationship Id="rId22" Type="http://schemas.openxmlformats.org/officeDocument/2006/relationships/hyperlink" Target="http://pravo.gov.ru/proxy/ips/?docbody=&amp;prevDoc=102112287&amp;backlink=1&amp;&amp;nd=102369774" TargetMode="External"/><Relationship Id="rId27" Type="http://schemas.openxmlformats.org/officeDocument/2006/relationships/hyperlink" Target="http://pravo.gov.ru/proxy/ips/?docbody=&amp;prevDoc=102112287&amp;backlink=1&amp;&amp;nd=102389638" TargetMode="External"/><Relationship Id="rId30" Type="http://schemas.openxmlformats.org/officeDocument/2006/relationships/hyperlink" Target="http://pravo.gov.ru/proxy/ips/?docbody=&amp;prevDoc=102112287&amp;backlink=1&amp;&amp;nd=102431342" TargetMode="External"/><Relationship Id="rId35" Type="http://schemas.openxmlformats.org/officeDocument/2006/relationships/hyperlink" Target="http://pravo.gov.ru/proxy/ips/?docbody=&amp;prevDoc=102112287&amp;backlink=1&amp;&amp;nd=102478867" TargetMode="External"/><Relationship Id="rId43" Type="http://schemas.openxmlformats.org/officeDocument/2006/relationships/hyperlink" Target="http://pravo.gov.ru/proxy/ips/?docbody=&amp;prevDoc=102112287&amp;backlink=1&amp;&amp;nd=602194489" TargetMode="External"/><Relationship Id="rId48" Type="http://schemas.openxmlformats.org/officeDocument/2006/relationships/hyperlink" Target="http://pravo.gov.ru/proxy/ips/?docbody=&amp;prevDoc=102112287&amp;backlink=1&amp;&amp;nd=602194489" TargetMode="External"/><Relationship Id="rId56" Type="http://schemas.openxmlformats.org/officeDocument/2006/relationships/hyperlink" Target="http://pravo.gov.ru/proxy/ips/?docbody=&amp;prevDoc=102112287&amp;backlink=1&amp;&amp;nd=102152260" TargetMode="External"/><Relationship Id="rId64" Type="http://schemas.openxmlformats.org/officeDocument/2006/relationships/hyperlink" Target="http://pravo.gov.ru/proxy/ips/?docbody=&amp;prevDoc=102112287&amp;backlink=1&amp;&amp;nd=102152260" TargetMode="External"/><Relationship Id="rId69" Type="http://schemas.openxmlformats.org/officeDocument/2006/relationships/hyperlink" Target="http://pravo.gov.ru/proxy/ips/?docbody=&amp;prevDoc=102112287&amp;backlink=1&amp;&amp;nd=102171562" TargetMode="External"/><Relationship Id="rId77" Type="http://schemas.openxmlformats.org/officeDocument/2006/relationships/hyperlink" Target="http://pravo.gov.ru/proxy/ips/?docbody=&amp;prevDoc=102112287&amp;backlink=1&amp;&amp;nd=102147252" TargetMode="External"/><Relationship Id="rId100" Type="http://schemas.openxmlformats.org/officeDocument/2006/relationships/hyperlink" Target="http://pravo.gov.ru/proxy/ips/?docbody=&amp;prevDoc=102112287&amp;backlink=1&amp;&amp;nd=102152260" TargetMode="External"/><Relationship Id="rId105" Type="http://schemas.openxmlformats.org/officeDocument/2006/relationships/hyperlink" Target="http://pravo.gov.ru/proxy/ips/?docbody=&amp;prevDoc=102112287&amp;backlink=1&amp;&amp;nd=102429553" TargetMode="External"/><Relationship Id="rId113" Type="http://schemas.openxmlformats.org/officeDocument/2006/relationships/hyperlink" Target="http://pravo.gov.ru/proxy/ips/?docbody=&amp;prevDoc=102112287&amp;backlink=1&amp;&amp;nd=102166465" TargetMode="External"/><Relationship Id="rId118" Type="http://schemas.openxmlformats.org/officeDocument/2006/relationships/hyperlink" Target="http://pravo.gov.ru/proxy/ips/?docbody=&amp;prevDoc=102112287&amp;backlink=1&amp;&amp;nd=102369774" TargetMode="External"/><Relationship Id="rId126" Type="http://schemas.openxmlformats.org/officeDocument/2006/relationships/hyperlink" Target="http://pravo.gov.ru/proxy/ips/?docbody=&amp;prevDoc=102112287&amp;backlink=1&amp;&amp;nd=102125106" TargetMode="External"/><Relationship Id="rId134" Type="http://schemas.openxmlformats.org/officeDocument/2006/relationships/hyperlink" Target="http://pravo.gov.ru/proxy/ips/?docbody=&amp;prevDoc=102112287&amp;backlink=1&amp;&amp;nd=102369774" TargetMode="External"/><Relationship Id="rId8" Type="http://schemas.openxmlformats.org/officeDocument/2006/relationships/hyperlink" Target="http://pravo.gov.ru/proxy/ips/?docbody=&amp;prevDoc=102112287&amp;backlink=1&amp;&amp;nd=102126520" TargetMode="External"/><Relationship Id="rId51" Type="http://schemas.openxmlformats.org/officeDocument/2006/relationships/hyperlink" Target="http://pravo.gov.ru/proxy/ips/?docbody=&amp;prevDoc=102112287&amp;backlink=1&amp;&amp;nd=102126520" TargetMode="External"/><Relationship Id="rId72" Type="http://schemas.openxmlformats.org/officeDocument/2006/relationships/hyperlink" Target="http://pravo.gov.ru/proxy/ips/?docbody=&amp;prevDoc=102112287&amp;backlink=1&amp;&amp;nd=102888068" TargetMode="External"/><Relationship Id="rId80" Type="http://schemas.openxmlformats.org/officeDocument/2006/relationships/hyperlink" Target="http://pravo.gov.ru/proxy/ips/?docbody=&amp;prevDoc=102112287&amp;backlink=1&amp;&amp;nd=102152260" TargetMode="External"/><Relationship Id="rId85" Type="http://schemas.openxmlformats.org/officeDocument/2006/relationships/hyperlink" Target="http://pravo.gov.ru/proxy/ips/?docbody=&amp;prevDoc=102112287&amp;backlink=1&amp;&amp;nd=102379635" TargetMode="External"/><Relationship Id="rId93" Type="http://schemas.openxmlformats.org/officeDocument/2006/relationships/hyperlink" Target="http://pravo.gov.ru/proxy/ips/?docbody=&amp;prevDoc=102112287&amp;backlink=1&amp;&amp;nd=102161338" TargetMode="External"/><Relationship Id="rId98" Type="http://schemas.openxmlformats.org/officeDocument/2006/relationships/hyperlink" Target="http://pravo.gov.ru/proxy/ips/?docbody=&amp;prevDoc=102112287&amp;backlink=1&amp;&amp;nd=102161338" TargetMode="External"/><Relationship Id="rId121" Type="http://schemas.openxmlformats.org/officeDocument/2006/relationships/hyperlink" Target="http://pravo.gov.ru/proxy/ips/?docbody=&amp;prevDoc=102112287&amp;backlink=1&amp;&amp;nd=102131162" TargetMode="External"/><Relationship Id="rId3" Type="http://schemas.openxmlformats.org/officeDocument/2006/relationships/webSettings" Target="webSettings.xml"/><Relationship Id="rId12" Type="http://schemas.openxmlformats.org/officeDocument/2006/relationships/hyperlink" Target="http://pravo.gov.ru/proxy/ips/?docbody=&amp;prevDoc=102112287&amp;backlink=1&amp;&amp;nd=102151263" TargetMode="External"/><Relationship Id="rId17" Type="http://schemas.openxmlformats.org/officeDocument/2006/relationships/hyperlink" Target="http://pravo.gov.ru/proxy/ips/?docbody=&amp;prevDoc=102112287&amp;backlink=1&amp;&amp;nd=102166739" TargetMode="External"/><Relationship Id="rId25" Type="http://schemas.openxmlformats.org/officeDocument/2006/relationships/hyperlink" Target="http://pravo.gov.ru/proxy/ips/?docbody=&amp;prevDoc=102112287&amp;backlink=1&amp;&amp;nd=102383006" TargetMode="External"/><Relationship Id="rId33" Type="http://schemas.openxmlformats.org/officeDocument/2006/relationships/hyperlink" Target="http://pravo.gov.ru/proxy/ips/?docbody=&amp;prevDoc=102112287&amp;backlink=1&amp;&amp;nd=102440221" TargetMode="External"/><Relationship Id="rId38" Type="http://schemas.openxmlformats.org/officeDocument/2006/relationships/hyperlink" Target="http://pravo.gov.ru/proxy/ips/?docbody=&amp;prevDoc=102112287&amp;backlink=1&amp;&amp;nd=102640651" TargetMode="External"/><Relationship Id="rId46" Type="http://schemas.openxmlformats.org/officeDocument/2006/relationships/hyperlink" Target="http://pravo.gov.ru/proxy/ips/?docbody=&amp;prevDoc=102112287&amp;backlink=1&amp;&amp;nd=102402600" TargetMode="External"/><Relationship Id="rId59" Type="http://schemas.openxmlformats.org/officeDocument/2006/relationships/hyperlink" Target="http://pravo.gov.ru/proxy/ips/?docbody=&amp;prevDoc=102112287&amp;backlink=1&amp;&amp;nd=102169419" TargetMode="External"/><Relationship Id="rId67" Type="http://schemas.openxmlformats.org/officeDocument/2006/relationships/hyperlink" Target="http://pravo.gov.ru/proxy/ips/?docbody=&amp;prevDoc=102112287&amp;backlink=1&amp;&amp;nd=102439345" TargetMode="External"/><Relationship Id="rId103" Type="http://schemas.openxmlformats.org/officeDocument/2006/relationships/hyperlink" Target="http://pravo.gov.ru/proxy/ips/?docbody=&amp;prevDoc=102112287&amp;backlink=1&amp;&amp;nd=102161338" TargetMode="External"/><Relationship Id="rId108" Type="http://schemas.openxmlformats.org/officeDocument/2006/relationships/hyperlink" Target="http://pravo.gov.ru/proxy/ips/?docbody=&amp;prevDoc=102112287&amp;backlink=1&amp;&amp;nd=102429553" TargetMode="External"/><Relationship Id="rId116" Type="http://schemas.openxmlformats.org/officeDocument/2006/relationships/hyperlink" Target="http://pravo.gov.ru/proxy/ips/?docbody=&amp;prevDoc=102112287&amp;backlink=1&amp;&amp;nd=102467278" TargetMode="External"/><Relationship Id="rId124" Type="http://schemas.openxmlformats.org/officeDocument/2006/relationships/hyperlink" Target="http://pravo.gov.ru/proxy/ips/?docbody=&amp;prevDoc=102112287&amp;backlink=1&amp;&amp;nd=102431342" TargetMode="External"/><Relationship Id="rId129" Type="http://schemas.openxmlformats.org/officeDocument/2006/relationships/hyperlink" Target="http://pravo.gov.ru/proxy/ips/?docbody=&amp;prevDoc=102112287&amp;backlink=1&amp;&amp;nd=102478867" TargetMode="External"/><Relationship Id="rId137" Type="http://schemas.openxmlformats.org/officeDocument/2006/relationships/fontTable" Target="fontTable.xml"/><Relationship Id="rId20" Type="http://schemas.openxmlformats.org/officeDocument/2006/relationships/hyperlink" Target="http://pravo.gov.ru/proxy/ips/?docbody=&amp;prevDoc=102112287&amp;backlink=1&amp;&amp;nd=102171562" TargetMode="External"/><Relationship Id="rId41" Type="http://schemas.openxmlformats.org/officeDocument/2006/relationships/hyperlink" Target="http://pravo.gov.ru/proxy/ips/?docbody=&amp;prevDoc=102112287&amp;backlink=1&amp;&amp;nd=102888068" TargetMode="External"/><Relationship Id="rId54" Type="http://schemas.openxmlformats.org/officeDocument/2006/relationships/hyperlink" Target="http://pravo.gov.ru/proxy/ips/?docbody=&amp;prevDoc=102112287&amp;backlink=1&amp;&amp;nd=602179739" TargetMode="External"/><Relationship Id="rId62" Type="http://schemas.openxmlformats.org/officeDocument/2006/relationships/hyperlink" Target="http://pravo.gov.ru/proxy/ips/?docbody=&amp;prevDoc=102112287&amp;backlink=1&amp;&amp;nd=602179739" TargetMode="External"/><Relationship Id="rId70" Type="http://schemas.openxmlformats.org/officeDocument/2006/relationships/hyperlink" Target="http://pravo.gov.ru/proxy/ips/?docbody=&amp;prevDoc=102112287&amp;backlink=1&amp;&amp;nd=102498006" TargetMode="External"/><Relationship Id="rId75" Type="http://schemas.openxmlformats.org/officeDocument/2006/relationships/hyperlink" Target="http://pravo.gov.ru/proxy/ips/?docbody=&amp;prevDoc=102112287&amp;backlink=1&amp;&amp;nd=102640651" TargetMode="External"/><Relationship Id="rId83" Type="http://schemas.openxmlformats.org/officeDocument/2006/relationships/hyperlink" Target="http://pravo.gov.ru/proxy/ips/?docbody=&amp;prevDoc=102112287&amp;backlink=1&amp;&amp;nd=102152260" TargetMode="External"/><Relationship Id="rId88" Type="http://schemas.openxmlformats.org/officeDocument/2006/relationships/hyperlink" Target="http://pravo.gov.ru/proxy/ips/?docbody=&amp;prevDoc=102112287&amp;backlink=1&amp;&amp;nd=102152260" TargetMode="External"/><Relationship Id="rId91" Type="http://schemas.openxmlformats.org/officeDocument/2006/relationships/hyperlink" Target="http://pravo.gov.ru/proxy/ips/?docbody=&amp;prevDoc=102112287&amp;backlink=1&amp;&amp;nd=102152260" TargetMode="External"/><Relationship Id="rId96" Type="http://schemas.openxmlformats.org/officeDocument/2006/relationships/hyperlink" Target="http://pravo.gov.ru/proxy/ips/?docbody=&amp;prevDoc=102112287&amp;backlink=1&amp;&amp;nd=102161338" TargetMode="External"/><Relationship Id="rId111" Type="http://schemas.openxmlformats.org/officeDocument/2006/relationships/hyperlink" Target="http://pravo.gov.ru/proxy/ips/?docbody=&amp;prevDoc=102112287&amp;backlink=1&amp;&amp;nd=102801529" TargetMode="External"/><Relationship Id="rId132" Type="http://schemas.openxmlformats.org/officeDocument/2006/relationships/hyperlink" Target="http://pravo.gov.ru/proxy/ips/?docbody=&amp;prevDoc=102112287&amp;backlink=1&amp;&amp;nd=102152260" TargetMode="External"/><Relationship Id="rId1" Type="http://schemas.openxmlformats.org/officeDocument/2006/relationships/styles" Target="styles.xml"/><Relationship Id="rId6" Type="http://schemas.openxmlformats.org/officeDocument/2006/relationships/hyperlink" Target="http://pravo.gov.ru/proxy/ips/?docbody=&amp;prevDoc=102112287&amp;backlink=1&amp;&amp;nd=102125106" TargetMode="External"/><Relationship Id="rId15" Type="http://schemas.openxmlformats.org/officeDocument/2006/relationships/hyperlink" Target="http://pravo.gov.ru/proxy/ips/?docbody=&amp;prevDoc=102112287&amp;backlink=1&amp;&amp;nd=102165174" TargetMode="External"/><Relationship Id="rId23" Type="http://schemas.openxmlformats.org/officeDocument/2006/relationships/hyperlink" Target="http://pravo.gov.ru/proxy/ips/?docbody=&amp;prevDoc=102112287&amp;backlink=1&amp;&amp;nd=102375707" TargetMode="External"/><Relationship Id="rId28" Type="http://schemas.openxmlformats.org/officeDocument/2006/relationships/hyperlink" Target="http://pravo.gov.ru/proxy/ips/?docbody=&amp;prevDoc=102112287&amp;backlink=1&amp;&amp;nd=102402600" TargetMode="External"/><Relationship Id="rId36" Type="http://schemas.openxmlformats.org/officeDocument/2006/relationships/hyperlink" Target="http://pravo.gov.ru/proxy/ips/?docbody=&amp;prevDoc=102112287&amp;backlink=1&amp;&amp;nd=102485297" TargetMode="External"/><Relationship Id="rId49" Type="http://schemas.openxmlformats.org/officeDocument/2006/relationships/hyperlink" Target="http://pravo.gov.ru/proxy/ips/?docbody=&amp;prevDoc=102112287&amp;backlink=1&amp;&amp;nd=102125746" TargetMode="External"/><Relationship Id="rId57" Type="http://schemas.openxmlformats.org/officeDocument/2006/relationships/hyperlink" Target="http://pravo.gov.ru/proxy/ips/?docbody=&amp;prevDoc=102112287&amp;backlink=1&amp;&amp;nd=102379635" TargetMode="External"/><Relationship Id="rId106" Type="http://schemas.openxmlformats.org/officeDocument/2006/relationships/hyperlink" Target="http://pravo.gov.ru/proxy/ips/?docbody=&amp;prevDoc=102112287&amp;backlink=1&amp;&amp;nd=102429553" TargetMode="External"/><Relationship Id="rId114" Type="http://schemas.openxmlformats.org/officeDocument/2006/relationships/hyperlink" Target="http://pravo.gov.ru/proxy/ips/?docbody=&amp;prevDoc=102112287&amp;backlink=1&amp;&amp;nd=102169419" TargetMode="External"/><Relationship Id="rId119" Type="http://schemas.openxmlformats.org/officeDocument/2006/relationships/hyperlink" Target="http://pravo.gov.ru/proxy/ips/?docbody=&amp;prevDoc=102112287&amp;backlink=1&amp;&amp;nd=602179739" TargetMode="External"/><Relationship Id="rId127" Type="http://schemas.openxmlformats.org/officeDocument/2006/relationships/hyperlink" Target="http://pravo.gov.ru/proxy/ips/?docbody=&amp;prevDoc=102112287&amp;backlink=1&amp;&amp;nd=102385347" TargetMode="External"/><Relationship Id="rId10" Type="http://schemas.openxmlformats.org/officeDocument/2006/relationships/hyperlink" Target="http://pravo.gov.ru/proxy/ips/?docbody=&amp;prevDoc=102112287&amp;backlink=1&amp;&amp;nd=102131162" TargetMode="External"/><Relationship Id="rId31" Type="http://schemas.openxmlformats.org/officeDocument/2006/relationships/hyperlink" Target="http://pravo.gov.ru/proxy/ips/?docbody=&amp;prevDoc=102112287&amp;backlink=1&amp;&amp;nd=102437049" TargetMode="External"/><Relationship Id="rId44" Type="http://schemas.openxmlformats.org/officeDocument/2006/relationships/hyperlink" Target="http://pravo.gov.ru/proxy/ips/?docbody=&amp;prevDoc=102112287&amp;backlink=1&amp;&amp;nd=102402600" TargetMode="External"/><Relationship Id="rId52" Type="http://schemas.openxmlformats.org/officeDocument/2006/relationships/hyperlink" Target="http://pravo.gov.ru/proxy/ips/?docbody=&amp;prevDoc=102112287&amp;backlink=1&amp;&amp;nd=102168534" TargetMode="External"/><Relationship Id="rId60" Type="http://schemas.openxmlformats.org/officeDocument/2006/relationships/hyperlink" Target="http://pravo.gov.ru/proxy/ips/?docbody=&amp;prevDoc=102112287&amp;backlink=1&amp;&amp;nd=102151263" TargetMode="External"/><Relationship Id="rId65" Type="http://schemas.openxmlformats.org/officeDocument/2006/relationships/hyperlink" Target="http://pravo.gov.ru/proxy/ips/?docbody=&amp;prevDoc=102112287&amp;backlink=1&amp;&amp;nd=102402600" TargetMode="External"/><Relationship Id="rId73" Type="http://schemas.openxmlformats.org/officeDocument/2006/relationships/hyperlink" Target="http://pravo.gov.ru/proxy/ips/?docbody=&amp;prevDoc=102112287&amp;backlink=1&amp;&amp;nd=102364257" TargetMode="External"/><Relationship Id="rId78" Type="http://schemas.openxmlformats.org/officeDocument/2006/relationships/hyperlink" Target="http://pravo.gov.ru/proxy/ips/?docbody=&amp;prevDoc=102112287&amp;backlink=1&amp;&amp;nd=102126758" TargetMode="External"/><Relationship Id="rId81" Type="http://schemas.openxmlformats.org/officeDocument/2006/relationships/hyperlink" Target="http://pravo.gov.ru/proxy/ips/?docbody=&amp;prevDoc=102112287&amp;backlink=1&amp;&amp;nd=102379635" TargetMode="External"/><Relationship Id="rId86" Type="http://schemas.openxmlformats.org/officeDocument/2006/relationships/hyperlink" Target="http://pravo.gov.ru/proxy/ips/?docbody=&amp;prevDoc=102112287&amp;backlink=1&amp;&amp;nd=102152260" TargetMode="External"/><Relationship Id="rId94" Type="http://schemas.openxmlformats.org/officeDocument/2006/relationships/hyperlink" Target="http://pravo.gov.ru/proxy/ips/?docbody=&amp;prevDoc=102112287&amp;backlink=1&amp;&amp;nd=102161338" TargetMode="External"/><Relationship Id="rId99" Type="http://schemas.openxmlformats.org/officeDocument/2006/relationships/hyperlink" Target="http://pravo.gov.ru/proxy/ips/?docbody=&amp;prevDoc=102112287&amp;backlink=1&amp;&amp;nd=102161338" TargetMode="External"/><Relationship Id="rId101" Type="http://schemas.openxmlformats.org/officeDocument/2006/relationships/hyperlink" Target="http://pravo.gov.ru/proxy/ips/?docbody=&amp;prevDoc=102112287&amp;backlink=1&amp;&amp;nd=102161338" TargetMode="External"/><Relationship Id="rId122" Type="http://schemas.openxmlformats.org/officeDocument/2006/relationships/hyperlink" Target="http://pravo.gov.ru/proxy/ips/?docbody=&amp;prevDoc=102112287&amp;backlink=1&amp;&amp;nd=102125105" TargetMode="External"/><Relationship Id="rId130" Type="http://schemas.openxmlformats.org/officeDocument/2006/relationships/hyperlink" Target="http://pravo.gov.ru/proxy/ips/?docbody=&amp;prevDoc=102112287&amp;backlink=1&amp;&amp;nd=102640651" TargetMode="External"/><Relationship Id="rId135" Type="http://schemas.openxmlformats.org/officeDocument/2006/relationships/hyperlink" Target="http://pravo.gov.ru/proxy/ips/?docbody=&amp;prevDoc=102112287&amp;backlink=1&amp;&amp;nd=102165174" TargetMode="External"/><Relationship Id="rId4" Type="http://schemas.openxmlformats.org/officeDocument/2006/relationships/hyperlink" Target="http://pravo.gov.ru/proxy/ips/?docbody=&amp;prevDoc=102112287&amp;backlink=1&amp;&amp;nd=102123577" TargetMode="External"/><Relationship Id="rId9" Type="http://schemas.openxmlformats.org/officeDocument/2006/relationships/hyperlink" Target="http://pravo.gov.ru/proxy/ips/?docbody=&amp;prevDoc=102112287&amp;backlink=1&amp;&amp;nd=102126758" TargetMode="External"/><Relationship Id="rId13" Type="http://schemas.openxmlformats.org/officeDocument/2006/relationships/hyperlink" Target="http://pravo.gov.ru/proxy/ips/?docbody=&amp;prevDoc=102112287&amp;backlink=1&amp;&amp;nd=102152260" TargetMode="External"/><Relationship Id="rId18" Type="http://schemas.openxmlformats.org/officeDocument/2006/relationships/hyperlink" Target="http://pravo.gov.ru/proxy/ips/?docbody=&amp;prevDoc=102112287&amp;backlink=1&amp;&amp;nd=102168534" TargetMode="External"/><Relationship Id="rId39" Type="http://schemas.openxmlformats.org/officeDocument/2006/relationships/hyperlink" Target="http://pravo.gov.ru/proxy/ips/?docbody=&amp;prevDoc=102112287&amp;backlink=1&amp;&amp;nd=102748099" TargetMode="External"/><Relationship Id="rId109" Type="http://schemas.openxmlformats.org/officeDocument/2006/relationships/hyperlink" Target="http://pravo.gov.ru/proxy/ips/?docbody=&amp;prevDoc=102112287&amp;backlink=1&amp;&amp;nd=102402600" TargetMode="External"/><Relationship Id="rId34" Type="http://schemas.openxmlformats.org/officeDocument/2006/relationships/hyperlink" Target="http://pravo.gov.ru/proxy/ips/?docbody=&amp;prevDoc=102112287&amp;backlink=1&amp;&amp;nd=102467278" TargetMode="External"/><Relationship Id="rId50" Type="http://schemas.openxmlformats.org/officeDocument/2006/relationships/hyperlink" Target="http://pravo.gov.ru/proxy/ips/?docbody=&amp;prevDoc=102112287&amp;backlink=1&amp;&amp;nd=102369774" TargetMode="External"/><Relationship Id="rId55" Type="http://schemas.openxmlformats.org/officeDocument/2006/relationships/hyperlink" Target="http://pravo.gov.ru/proxy/ips/?docbody=&amp;prevDoc=102112287&amp;backlink=1&amp;&amp;nd=602179739" TargetMode="External"/><Relationship Id="rId76" Type="http://schemas.openxmlformats.org/officeDocument/2006/relationships/hyperlink" Target="http://pravo.gov.ru/proxy/ips/?docbody=&amp;prevDoc=102112287&amp;backlink=1&amp;&amp;nd=102389638" TargetMode="External"/><Relationship Id="rId97" Type="http://schemas.openxmlformats.org/officeDocument/2006/relationships/hyperlink" Target="http://pravo.gov.ru/proxy/ips/?docbody=&amp;prevDoc=102112287&amp;backlink=1&amp;&amp;nd=102152260" TargetMode="External"/><Relationship Id="rId104" Type="http://schemas.openxmlformats.org/officeDocument/2006/relationships/hyperlink" Target="http://pravo.gov.ru/proxy/ips/?docbody=&amp;prevDoc=102112287&amp;backlink=1&amp;&amp;nd=102152260" TargetMode="External"/><Relationship Id="rId120" Type="http://schemas.openxmlformats.org/officeDocument/2006/relationships/hyperlink" Target="http://pravo.gov.ru/proxy/ips/?docbody=&amp;prevDoc=102112287&amp;backlink=1&amp;&amp;nd=102152260" TargetMode="External"/><Relationship Id="rId125" Type="http://schemas.openxmlformats.org/officeDocument/2006/relationships/hyperlink" Target="http://pravo.gov.ru/proxy/ips/?docbody=&amp;prevDoc=102112287&amp;backlink=1&amp;&amp;nd=102431342" TargetMode="External"/><Relationship Id="rId7" Type="http://schemas.openxmlformats.org/officeDocument/2006/relationships/hyperlink" Target="http://pravo.gov.ru/proxy/ips/?docbody=&amp;prevDoc=102112287&amp;backlink=1&amp;&amp;nd=102125746" TargetMode="External"/><Relationship Id="rId71" Type="http://schemas.openxmlformats.org/officeDocument/2006/relationships/hyperlink" Target="http://pravo.gov.ru/proxy/ips/?docbody=&amp;prevDoc=102112287&amp;backlink=1&amp;&amp;nd=102485297" TargetMode="External"/><Relationship Id="rId92" Type="http://schemas.openxmlformats.org/officeDocument/2006/relationships/hyperlink" Target="http://pravo.gov.ru/proxy/ips/?docbody=&amp;prevDoc=102112287&amp;backlink=1&amp;&amp;nd=102161338" TargetMode="External"/><Relationship Id="rId2" Type="http://schemas.openxmlformats.org/officeDocument/2006/relationships/settings" Target="settings.xml"/><Relationship Id="rId29" Type="http://schemas.openxmlformats.org/officeDocument/2006/relationships/hyperlink" Target="http://pravo.gov.ru/proxy/ips/?docbody=&amp;prevDoc=102112287&amp;backlink=1&amp;&amp;nd=102429553" TargetMode="External"/><Relationship Id="rId24" Type="http://schemas.openxmlformats.org/officeDocument/2006/relationships/hyperlink" Target="http://pravo.gov.ru/proxy/ips/?docbody=&amp;prevDoc=102112287&amp;backlink=1&amp;&amp;nd=102379635" TargetMode="External"/><Relationship Id="rId40" Type="http://schemas.openxmlformats.org/officeDocument/2006/relationships/hyperlink" Target="http://pravo.gov.ru/proxy/ips/?docbody=&amp;prevDoc=102112287&amp;backlink=1&amp;&amp;nd=102801529" TargetMode="External"/><Relationship Id="rId45" Type="http://schemas.openxmlformats.org/officeDocument/2006/relationships/hyperlink" Target="http://pravo.gov.ru/proxy/ips/?docbody=&amp;prevDoc=102112287&amp;backlink=1&amp;&amp;nd=102166739" TargetMode="External"/><Relationship Id="rId66" Type="http://schemas.openxmlformats.org/officeDocument/2006/relationships/hyperlink" Target="http://pravo.gov.ru/proxy/ips/?docbody=&amp;prevDoc=102112287&amp;backlink=1&amp;&amp;nd=102166465" TargetMode="External"/><Relationship Id="rId87" Type="http://schemas.openxmlformats.org/officeDocument/2006/relationships/hyperlink" Target="http://pravo.gov.ru/proxy/ips/?docbody=&amp;prevDoc=102112287&amp;backlink=1&amp;&amp;nd=102152260" TargetMode="External"/><Relationship Id="rId110" Type="http://schemas.openxmlformats.org/officeDocument/2006/relationships/hyperlink" Target="http://pravo.gov.ru/proxy/ips/?docbody=&amp;prevDoc=102112287&amp;backlink=1&amp;&amp;nd=102123577" TargetMode="External"/><Relationship Id="rId115" Type="http://schemas.openxmlformats.org/officeDocument/2006/relationships/hyperlink" Target="http://pravo.gov.ru/proxy/ips/?docbody=&amp;prevDoc=102112287&amp;backlink=1&amp;&amp;nd=102402600" TargetMode="External"/><Relationship Id="rId131" Type="http://schemas.openxmlformats.org/officeDocument/2006/relationships/hyperlink" Target="http://pravo.gov.ru/proxy/ips/?docbody=&amp;prevDoc=102112287&amp;backlink=1&amp;&amp;nd=102437049" TargetMode="External"/><Relationship Id="rId136" Type="http://schemas.openxmlformats.org/officeDocument/2006/relationships/hyperlink" Target="http://pravo.gov.ru/proxy/ips/?docbody=&amp;prevDoc=102112287&amp;backlink=1&amp;&amp;nd=102369774" TargetMode="External"/><Relationship Id="rId61" Type="http://schemas.openxmlformats.org/officeDocument/2006/relationships/hyperlink" Target="http://pravo.gov.ru/proxy/ips/?docbody=&amp;prevDoc=102112287&amp;backlink=1&amp;&amp;nd=102152260" TargetMode="External"/><Relationship Id="rId82" Type="http://schemas.openxmlformats.org/officeDocument/2006/relationships/hyperlink" Target="http://pravo.gov.ru/proxy/ips/?docbody=&amp;prevDoc=102112287&amp;backlink=1&amp;&amp;nd=102379635" TargetMode="External"/><Relationship Id="rId19" Type="http://schemas.openxmlformats.org/officeDocument/2006/relationships/hyperlink" Target="http://pravo.gov.ru/proxy/ips/?docbody=&amp;prevDoc=102112287&amp;backlink=1&amp;&amp;nd=1021694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15121</Words>
  <Characters>86193</Characters>
  <Application>Microsoft Office Word</Application>
  <DocSecurity>0</DocSecurity>
  <Lines>718</Lines>
  <Paragraphs>202</Paragraphs>
  <ScaleCrop>false</ScaleCrop>
  <Company>administration</Company>
  <LinksUpToDate>false</LinksUpToDate>
  <CharactersWithSpaces>101112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Kaskat</cp:lastModifiedBy>
  <cp:revision>2</cp:revision>
  <dcterms:created xsi:type="dcterms:W3CDTF">2024-02-27T08:56:00Z</dcterms:created>
  <dcterms:modified xsi:type="dcterms:W3CDTF">2024-02-27T08:56:00Z</dcterms:modified>
</cp:coreProperties>
</file>