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52" w:rsidRPr="00596334" w:rsidRDefault="00D35C52" w:rsidP="00D35C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334">
        <w:rPr>
          <w:rFonts w:ascii="Times New Roman" w:hAnsi="Times New Roman" w:cs="Times New Roman"/>
          <w:b/>
          <w:bCs/>
          <w:sz w:val="28"/>
          <w:szCs w:val="28"/>
        </w:rPr>
        <w:t>АДМИНИСТРАЦИЯ КАСКАТСКОГО СЕЛЬСКОГО ПОСЕЛЕНИЯ ИСИЛЬКУЛЬСКОГО  МУНИЦИПАЛЬНОГО РАЙОНА</w:t>
      </w:r>
    </w:p>
    <w:p w:rsidR="00D35C52" w:rsidRPr="00596334" w:rsidRDefault="00D35C52" w:rsidP="00D35C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334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D35C52" w:rsidRPr="00596334" w:rsidRDefault="00D35C52" w:rsidP="00D35C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5C52" w:rsidRPr="00596334" w:rsidRDefault="00D35C52" w:rsidP="00D35C52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596334">
        <w:rPr>
          <w:rFonts w:ascii="Times New Roman" w:hAnsi="Times New Roman" w:cs="Times New Roman"/>
          <w:b/>
          <w:bCs/>
          <w:sz w:val="28"/>
          <w:szCs w:val="28"/>
        </w:rPr>
        <w:t xml:space="preserve"> П </w:t>
      </w:r>
      <w:r w:rsidR="004F53DB">
        <w:rPr>
          <w:rFonts w:ascii="Times New Roman" w:hAnsi="Times New Roman" w:cs="Times New Roman"/>
          <w:b/>
          <w:bCs/>
          <w:sz w:val="28"/>
          <w:szCs w:val="28"/>
        </w:rPr>
        <w:t>О С Т А Н О В Л Е Н И Е</w:t>
      </w:r>
    </w:p>
    <w:p w:rsidR="00D35C52" w:rsidRPr="00596334" w:rsidRDefault="00D35C52" w:rsidP="00D35C52">
      <w:pPr>
        <w:ind w:left="2832"/>
        <w:rPr>
          <w:rFonts w:ascii="Times New Roman" w:hAnsi="Times New Roman" w:cs="Times New Roman"/>
          <w:b/>
          <w:bCs/>
          <w:sz w:val="28"/>
          <w:szCs w:val="28"/>
        </w:rPr>
      </w:pP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от  00 .05.2024 года                                                                                  №  00</w:t>
      </w: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а.Каскат </w:t>
      </w:r>
    </w:p>
    <w:p w:rsidR="00D35C52" w:rsidRPr="00596334" w:rsidRDefault="00D35C52" w:rsidP="00D35C5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autoSpaceDE w:val="0"/>
        <w:autoSpaceDN w:val="0"/>
        <w:adjustRightInd w:val="0"/>
        <w:ind w:right="2542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Об утверждении порядка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Каскатского  сельского поселения Исилькульского  муниципального района Омской  области</w:t>
      </w:r>
    </w:p>
    <w:p w:rsidR="00D35C52" w:rsidRPr="00596334" w:rsidRDefault="00D35C52" w:rsidP="00D35C5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    В соответствии с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Администрация  Каскатского сельского поселения  Исилькульского   муниципального района</w:t>
      </w:r>
    </w:p>
    <w:p w:rsidR="00D35C52" w:rsidRPr="00596334" w:rsidRDefault="00D35C52" w:rsidP="00D35C5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ПОСТАНОВЛЯЕТ:</w:t>
      </w:r>
    </w:p>
    <w:p w:rsidR="00D35C52" w:rsidRPr="00596334" w:rsidRDefault="00D35C52" w:rsidP="00D35C5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1. Утвердить порядок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Каскатского  сельского  поселения  Исилькульского    муниципального  района  Омской  области  (Приложение).</w:t>
      </w:r>
    </w:p>
    <w:p w:rsidR="00D35C52" w:rsidRPr="00596334" w:rsidRDefault="00D35C52" w:rsidP="00D35C52">
      <w:pPr>
        <w:pStyle w:val="1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59633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96334">
        <w:rPr>
          <w:rFonts w:ascii="Times New Roman" w:hAnsi="Times New Roman"/>
          <w:sz w:val="28"/>
          <w:szCs w:val="28"/>
        </w:rPr>
        <w:t>2. Настоящее постановление  опубликовать (обнародовать) согласно   п.4  ст.37 Устава  Каскатского  сельского  поселения  Исилькульского  муниципального  района  Омской  области.</w:t>
      </w:r>
    </w:p>
    <w:p w:rsidR="00D35C52" w:rsidRPr="00596334" w:rsidRDefault="00D35C52" w:rsidP="00D35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3. Контроль  исполнения     постановления   оставляю  за  собой.</w:t>
      </w:r>
    </w:p>
    <w:p w:rsidR="00D35C52" w:rsidRPr="00596334" w:rsidRDefault="00D35C52" w:rsidP="00D35C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536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11"/>
        <w:gridCol w:w="1134"/>
        <w:gridCol w:w="3191"/>
      </w:tblGrid>
      <w:tr w:rsidR="00D35C52" w:rsidRPr="00596334" w:rsidTr="00685B4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52" w:rsidRPr="00596334" w:rsidRDefault="00D35C52" w:rsidP="0068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34">
              <w:rPr>
                <w:rFonts w:ascii="Times New Roman" w:hAnsi="Times New Roman" w:cs="Times New Roman"/>
                <w:sz w:val="28"/>
                <w:szCs w:val="28"/>
              </w:rPr>
              <w:t>Глава  Каскатского 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C52" w:rsidRPr="00596334" w:rsidRDefault="00D35C52" w:rsidP="0068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33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35C52" w:rsidRPr="00596334" w:rsidRDefault="00D35C52" w:rsidP="0068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34">
              <w:rPr>
                <w:rFonts w:ascii="Times New Roman" w:hAnsi="Times New Roman" w:cs="Times New Roman"/>
                <w:sz w:val="28"/>
                <w:szCs w:val="28"/>
              </w:rPr>
              <w:t xml:space="preserve">        Х.Х.Гинааятулин </w:t>
            </w:r>
          </w:p>
        </w:tc>
      </w:tr>
    </w:tbl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 </w:t>
      </w: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lastRenderedPageBreak/>
        <w:t xml:space="preserve"> 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6334">
        <w:rPr>
          <w:rFonts w:ascii="Times New Roman" w:hAnsi="Times New Roman" w:cs="Times New Roman"/>
          <w:sz w:val="28"/>
          <w:szCs w:val="28"/>
        </w:rPr>
        <w:t xml:space="preserve">   Приложение </w:t>
      </w: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6334">
        <w:rPr>
          <w:rFonts w:ascii="Times New Roman" w:hAnsi="Times New Roman" w:cs="Times New Roman"/>
          <w:sz w:val="28"/>
          <w:szCs w:val="28"/>
        </w:rPr>
        <w:t xml:space="preserve"> к постановлению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9633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                                                                         </w:t>
      </w:r>
      <w:r w:rsidRPr="0059633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963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5C52" w:rsidRPr="00596334" w:rsidRDefault="00D35C52" w:rsidP="00D35C52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596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Каскатского сельского </w:t>
      </w:r>
    </w:p>
    <w:p w:rsidR="00D35C52" w:rsidRPr="00596334" w:rsidRDefault="00D35C52" w:rsidP="00D35C52">
      <w:pPr>
        <w:pStyle w:val="ConsTitle"/>
        <w:widowControl/>
        <w:ind w:right="-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Pr="00596334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оселения </w:t>
      </w:r>
      <w:r w:rsidRPr="00596334">
        <w:rPr>
          <w:rFonts w:ascii="Times New Roman" w:hAnsi="Times New Roman" w:cs="Times New Roman"/>
          <w:b w:val="0"/>
          <w:bCs w:val="0"/>
          <w:sz w:val="28"/>
          <w:szCs w:val="28"/>
        </w:rPr>
        <w:t>от 00.05.2024 №00</w:t>
      </w:r>
    </w:p>
    <w:p w:rsidR="00D35C52" w:rsidRPr="00596334" w:rsidRDefault="00D35C52" w:rsidP="00D35C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96334">
        <w:rPr>
          <w:rFonts w:ascii="Times New Roman" w:hAnsi="Times New Roman" w:cs="Times New Roman"/>
          <w:caps/>
          <w:sz w:val="28"/>
          <w:szCs w:val="28"/>
        </w:rPr>
        <w:t xml:space="preserve">порядОК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 КАСКАТСКОГО СЕЛЬСКОГО ПОСЕЛЕНИЯ  </w:t>
      </w:r>
      <w:r w:rsidRPr="00596334">
        <w:rPr>
          <w:rFonts w:ascii="Times New Roman" w:hAnsi="Times New Roman" w:cs="Times New Roman"/>
          <w:sz w:val="28"/>
          <w:szCs w:val="28"/>
        </w:rPr>
        <w:t xml:space="preserve">ИИСИЛЬКУЛЬСКОГО </w:t>
      </w:r>
      <w:r w:rsidRPr="00596334">
        <w:rPr>
          <w:rFonts w:ascii="Times New Roman" w:hAnsi="Times New Roman" w:cs="Times New Roman"/>
          <w:caps/>
          <w:sz w:val="28"/>
          <w:szCs w:val="28"/>
        </w:rPr>
        <w:t xml:space="preserve"> муниципального района омской области  </w:t>
      </w:r>
    </w:p>
    <w:p w:rsidR="00D35C52" w:rsidRPr="00596334" w:rsidRDefault="00D35C52" w:rsidP="00D35C52">
      <w:pPr>
        <w:rPr>
          <w:rFonts w:ascii="Times New Roman" w:hAnsi="Times New Roman" w:cs="Times New Roman"/>
          <w:caps/>
          <w:sz w:val="28"/>
          <w:szCs w:val="28"/>
        </w:rPr>
      </w:pP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1.Настоящий порядок регламентирует процедуру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Каскатского  сельского  поселения  Исилькульского  муниципального  района  Омской  области  (далее – решение).</w:t>
      </w:r>
    </w:p>
    <w:p w:rsidR="00D35C52" w:rsidRPr="00596334" w:rsidRDefault="00D35C52" w:rsidP="00D35C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           2.Разработчиком проекта решения выступает главный распорядитель средств бюджета  сельского поселения, в соответствии с решением о подготовке и реализации бюджетных инвестиций, принятым в отношении объекта капитального строительства в установленном администрацией Каскатского  сельского  поселения  Исилькульского    муниципального  района  Омской  области  порядке.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3. Проект решения подготавливается в соответствии с предельным объемом бюджетных ассигнований, предусматриваемых на оплату контрактов в текущем финансовом году (и плановом периоде в случае принятия решения Совета депутатов Каскатского  сельского  поселения  Исилькульского  муниципального  района  Омской  области  о местном бюджете на очередной финансовый год и плановый период) и оформляется в форме распоряжения администрации Каскатского  сельского  поселения  Исилькульского  муниципального  района  Омской  области.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4.Обязательным условием подготовки и принятия решения являются: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наличие заключения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 xml:space="preserve">- наличие решения о подготовке и реализации бюджетных инвестиций, принятого в отношении объекта капитального строительства муниципальной </w:t>
      </w:r>
      <w:r w:rsidRPr="00596334">
        <w:rPr>
          <w:rFonts w:ascii="Times New Roman" w:hAnsi="Times New Roman" w:cs="Times New Roman"/>
          <w:sz w:val="28"/>
          <w:szCs w:val="28"/>
        </w:rPr>
        <w:lastRenderedPageBreak/>
        <w:t>собственности сельского поселения, либо решения о предоставлении субсидии из областного бюджета на осуществление капитальных вложений в объекты капитального строительства муниципальной собственности сельского поселения (далее – решение об осуществлении капитальных вложений).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5. Проект решения по каждому объекту капитального строительства, в отношении которого планируется заключение контракта, должен содержать следующую информацию: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наименование объекта капитального строительства согласно решению об осуществлении капитальных вложений, принятому в отношении такого объекта в установленном порядке;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наименование заказчика;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мощность объекта капитального строительства;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срок ввода в эксплуатацию объекта капитального строительства;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- 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</w:t>
      </w:r>
    </w:p>
    <w:p w:rsidR="00D35C52" w:rsidRPr="00596334" w:rsidRDefault="00D35C52" w:rsidP="00D35C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6334">
        <w:rPr>
          <w:rFonts w:ascii="Times New Roman" w:hAnsi="Times New Roman" w:cs="Times New Roman"/>
          <w:sz w:val="28"/>
          <w:szCs w:val="28"/>
        </w:rPr>
        <w:t>6. Внесение изменений в решение осуществляется в порядке, установленном настоящим Порядком для его принятия.</w:t>
      </w: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Pr="00596334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D35C52" w:rsidRDefault="00D35C52" w:rsidP="00D35C52">
      <w:pPr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D35C52"/>
    <w:rsid w:val="002A2304"/>
    <w:rsid w:val="004F53DB"/>
    <w:rsid w:val="00613007"/>
    <w:rsid w:val="00711ACA"/>
    <w:rsid w:val="00D3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35C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D35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35C52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5309</Characters>
  <Application>Microsoft Office Word</Application>
  <DocSecurity>0</DocSecurity>
  <Lines>44</Lines>
  <Paragraphs>12</Paragraphs>
  <ScaleCrop>false</ScaleCrop>
  <Company>administration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2024-06-03T03:52:00Z</dcterms:created>
  <dcterms:modified xsi:type="dcterms:W3CDTF">2024-06-03T04:44:00Z</dcterms:modified>
</cp:coreProperties>
</file>