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4D" w:rsidRPr="00574956" w:rsidRDefault="00266C4D" w:rsidP="00266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56">
        <w:rPr>
          <w:rFonts w:ascii="Times New Roman" w:hAnsi="Times New Roman" w:cs="Times New Roman"/>
          <w:b/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266C4D" w:rsidRPr="00574956" w:rsidRDefault="00266C4D" w:rsidP="00266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C4D" w:rsidRPr="00574956" w:rsidRDefault="00266C4D" w:rsidP="00266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5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6C4D" w:rsidRPr="00574956" w:rsidRDefault="00266C4D" w:rsidP="00266C4D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ab/>
      </w:r>
    </w:p>
    <w:p w:rsidR="00266C4D" w:rsidRPr="001C1234" w:rsidRDefault="00266C4D" w:rsidP="00266C4D">
      <w:pPr>
        <w:rPr>
          <w:rFonts w:ascii="Times New Roman" w:hAnsi="Times New Roman" w:cs="Times New Roman"/>
          <w:sz w:val="28"/>
          <w:szCs w:val="28"/>
        </w:rPr>
      </w:pPr>
      <w:r w:rsidRPr="001C1234">
        <w:rPr>
          <w:rFonts w:ascii="Times New Roman" w:hAnsi="Times New Roman" w:cs="Times New Roman"/>
          <w:sz w:val="28"/>
          <w:szCs w:val="28"/>
        </w:rPr>
        <w:t>От  03.04.2024 г.                                                                                    № 15</w:t>
      </w:r>
    </w:p>
    <w:p w:rsidR="00266C4D" w:rsidRPr="00574956" w:rsidRDefault="00266C4D" w:rsidP="00266C4D">
      <w:pPr>
        <w:rPr>
          <w:rFonts w:ascii="Times New Roman" w:hAnsi="Times New Roman" w:cs="Times New Roman"/>
          <w:sz w:val="28"/>
          <w:szCs w:val="28"/>
        </w:rPr>
      </w:pPr>
      <w:r w:rsidRPr="001C1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23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C123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C1234">
        <w:rPr>
          <w:rFonts w:ascii="Times New Roman" w:hAnsi="Times New Roman" w:cs="Times New Roman"/>
          <w:sz w:val="28"/>
          <w:szCs w:val="28"/>
        </w:rPr>
        <w:t>аскат</w:t>
      </w:r>
      <w:proofErr w:type="spellEnd"/>
    </w:p>
    <w:p w:rsidR="00266C4D" w:rsidRPr="00574956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6C4D" w:rsidRPr="00574956" w:rsidRDefault="00266C4D" w:rsidP="0026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02.11.2021 за № 36</w:t>
      </w:r>
    </w:p>
    <w:p w:rsidR="00266C4D" w:rsidRPr="00574956" w:rsidRDefault="00266C4D" w:rsidP="0026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 xml:space="preserve">«О муниципальной программе «Устойчивое развитие территории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266C4D" w:rsidRPr="00574956" w:rsidRDefault="00266C4D" w:rsidP="00266C4D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ab/>
      </w:r>
    </w:p>
    <w:p w:rsidR="00266C4D" w:rsidRPr="00574956" w:rsidRDefault="00266C4D" w:rsidP="00266C4D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74956">
        <w:rPr>
          <w:rFonts w:ascii="Times New Roman" w:hAnsi="Times New Roman" w:cs="Times New Roman"/>
          <w:sz w:val="28"/>
          <w:szCs w:val="28"/>
        </w:rPr>
        <w:t xml:space="preserve">На основании Решения Совета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02.02.2024г. за  № 2 «О внесении изменений в решение Совета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21.12.2023 г. № 56 «О бюджете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на плановый период 2024 и 2025 годов», в соответствии с постановлением Администрации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proofErr w:type="gramEnd"/>
      <w:r w:rsidRPr="00574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956">
        <w:rPr>
          <w:rFonts w:ascii="Times New Roman" w:hAnsi="Times New Roman" w:cs="Times New Roman"/>
          <w:sz w:val="28"/>
          <w:szCs w:val="28"/>
        </w:rPr>
        <w:t xml:space="preserve">30.07.2013 г.№50 «Об утверждении Порядка принятия решений о разработке муниципальных программ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их формирования и реализации»,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ПОСТАНОВЛЯЕТ:</w:t>
      </w:r>
      <w:proofErr w:type="gramEnd"/>
    </w:p>
    <w:p w:rsidR="00266C4D" w:rsidRPr="00574956" w:rsidRDefault="00266C4D" w:rsidP="00266C4D">
      <w:pPr>
        <w:tabs>
          <w:tab w:val="left" w:pos="709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 xml:space="preserve">Внести в постановление от 02.11.2021 за № 36 «О муниципальной программе «Устойчивое развитие территории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следующие изменения:</w:t>
      </w:r>
    </w:p>
    <w:p w:rsidR="00266C4D" w:rsidRPr="00574956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 xml:space="preserve">           1.Приложение «Паспорт муниципальной программы «Устойчивое развитие территории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изложить в редакции согласно приложению № 1 к настоящему постановлению.</w:t>
      </w:r>
    </w:p>
    <w:p w:rsidR="00266C4D" w:rsidRPr="00574956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 xml:space="preserve">           2.Приложение «Паспорт подпрограммы «Повышение качества управления финансами и обеспечение эффективного осуществления полномочий Администрации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поселения» изложить в редакции согласно приложению № 2 к настоящему постановлению.</w:t>
      </w:r>
    </w:p>
    <w:p w:rsidR="00266C4D" w:rsidRPr="00574956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 xml:space="preserve">           3.Приложение «Паспорт подпрограммы «Развитие жилищно-коммунального комплекса, благоустройства, сети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дорог местного значения» изложить в редакции согласно приложению № 3 к настоящему постановлению.</w:t>
      </w:r>
    </w:p>
    <w:p w:rsidR="00266C4D" w:rsidRPr="00574956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lastRenderedPageBreak/>
        <w:t xml:space="preserve">           4.Приложение «Паспорт подпрограммы «Комплексное развитие сельской территории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поселения» изложить в редакции согласно приложению № 4 к настоящему постановлению.</w:t>
      </w:r>
    </w:p>
    <w:p w:rsidR="00266C4D" w:rsidRPr="00574956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Pr="00574956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 xml:space="preserve">          5.Приложение  «Мероприятия муниципальной программы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 «Устойчивое развитие территории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изложить в следующей редакции согласно приложению № 5 к настоящему постановлению.</w:t>
      </w:r>
    </w:p>
    <w:p w:rsidR="00266C4D" w:rsidRPr="00574956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ab/>
        <w:t xml:space="preserve">6.Опубликовать (обнародовать) настоящее постановление. </w:t>
      </w:r>
    </w:p>
    <w:p w:rsidR="00266C4D" w:rsidRPr="00574956" w:rsidRDefault="00266C4D" w:rsidP="00266C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4956">
        <w:rPr>
          <w:rFonts w:ascii="Times New Roman" w:hAnsi="Times New Roman"/>
          <w:sz w:val="28"/>
          <w:szCs w:val="28"/>
        </w:rPr>
        <w:t xml:space="preserve">   </w:t>
      </w:r>
    </w:p>
    <w:p w:rsidR="00266C4D" w:rsidRPr="00574956" w:rsidRDefault="00266C4D" w:rsidP="00266C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Pr="00574956" w:rsidRDefault="00266C4D" w:rsidP="00266C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Pr="00574956" w:rsidRDefault="00266C4D" w:rsidP="00266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9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7495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proofErr w:type="spellStart"/>
      <w:r w:rsidRPr="00574956">
        <w:rPr>
          <w:rFonts w:ascii="Times New Roman" w:hAnsi="Times New Roman" w:cs="Times New Roman"/>
          <w:sz w:val="28"/>
          <w:szCs w:val="28"/>
        </w:rPr>
        <w:t>Х.Х.Гинаятулин</w:t>
      </w:r>
      <w:proofErr w:type="spellEnd"/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4D" w:rsidRDefault="00266C4D" w:rsidP="00266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B6" w:rsidRDefault="001C23B6"/>
    <w:sectPr w:rsidR="001C23B6" w:rsidSect="001C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C4D"/>
    <w:rsid w:val="001C23B6"/>
    <w:rsid w:val="0026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6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66C4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66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66C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>administration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2024-04-04T04:11:00Z</dcterms:created>
  <dcterms:modified xsi:type="dcterms:W3CDTF">2024-04-04T04:11:00Z</dcterms:modified>
</cp:coreProperties>
</file>