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4C" w:rsidRDefault="00A8594C" w:rsidP="00C826BC">
      <w:pPr>
        <w:jc w:val="center"/>
        <w:rPr>
          <w:sz w:val="28"/>
          <w:szCs w:val="28"/>
        </w:rPr>
      </w:pPr>
    </w:p>
    <w:p w:rsidR="00A8594C" w:rsidRDefault="00A8594C" w:rsidP="00A8594C">
      <w:pPr>
        <w:spacing w:line="240" w:lineRule="exact"/>
        <w:ind w:right="4496"/>
        <w:jc w:val="both"/>
        <w:rPr>
          <w:sz w:val="28"/>
          <w:szCs w:val="28"/>
        </w:rPr>
      </w:pPr>
    </w:p>
    <w:p w:rsidR="00C826BC" w:rsidRPr="005E23BD" w:rsidRDefault="00C826BC" w:rsidP="00C826BC">
      <w:pPr>
        <w:jc w:val="center"/>
        <w:rPr>
          <w:sz w:val="28"/>
          <w:szCs w:val="28"/>
        </w:rPr>
      </w:pPr>
      <w:r w:rsidRPr="005E23BD">
        <w:rPr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C826BC" w:rsidRPr="005E23BD" w:rsidRDefault="00C826BC" w:rsidP="00C826BC">
      <w:pPr>
        <w:jc w:val="center"/>
        <w:rPr>
          <w:sz w:val="28"/>
          <w:szCs w:val="28"/>
        </w:rPr>
      </w:pPr>
    </w:p>
    <w:p w:rsidR="00C826BC" w:rsidRPr="005E23BD" w:rsidRDefault="00C826BC" w:rsidP="00C826BC">
      <w:pPr>
        <w:jc w:val="center"/>
        <w:rPr>
          <w:sz w:val="28"/>
          <w:szCs w:val="28"/>
        </w:rPr>
      </w:pPr>
      <w:r w:rsidRPr="005E23B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C826BC" w:rsidRPr="005E23BD" w:rsidRDefault="00C826BC" w:rsidP="00C826BC">
      <w:pPr>
        <w:tabs>
          <w:tab w:val="left" w:pos="8610"/>
        </w:tabs>
        <w:rPr>
          <w:sz w:val="28"/>
          <w:szCs w:val="28"/>
        </w:rPr>
      </w:pPr>
      <w:r w:rsidRPr="005E23BD">
        <w:rPr>
          <w:sz w:val="28"/>
          <w:szCs w:val="28"/>
        </w:rPr>
        <w:tab/>
      </w:r>
    </w:p>
    <w:p w:rsidR="00C826BC" w:rsidRPr="00945E9C" w:rsidRDefault="00C826BC" w:rsidP="00C826B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45E9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45E9C">
        <w:rPr>
          <w:sz w:val="28"/>
          <w:szCs w:val="28"/>
        </w:rPr>
        <w:t xml:space="preserve"> </w:t>
      </w:r>
      <w:r w:rsidR="00F55E4E">
        <w:rPr>
          <w:sz w:val="28"/>
          <w:szCs w:val="28"/>
        </w:rPr>
        <w:t>24</w:t>
      </w:r>
      <w:r w:rsidRPr="00945E9C">
        <w:rPr>
          <w:sz w:val="28"/>
          <w:szCs w:val="28"/>
        </w:rPr>
        <w:t>.0</w:t>
      </w:r>
      <w:r w:rsidR="00F55E4E">
        <w:rPr>
          <w:sz w:val="28"/>
          <w:szCs w:val="28"/>
        </w:rPr>
        <w:t>4</w:t>
      </w:r>
      <w:r w:rsidRPr="00945E9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45E9C">
        <w:rPr>
          <w:sz w:val="28"/>
          <w:szCs w:val="28"/>
        </w:rPr>
        <w:t xml:space="preserve"> г.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8233FB">
        <w:rPr>
          <w:sz w:val="28"/>
          <w:szCs w:val="28"/>
        </w:rPr>
        <w:t>20</w:t>
      </w:r>
    </w:p>
    <w:p w:rsidR="00C826BC" w:rsidRPr="00945E9C" w:rsidRDefault="00C826BC" w:rsidP="00C826BC">
      <w:pPr>
        <w:rPr>
          <w:sz w:val="28"/>
          <w:szCs w:val="28"/>
        </w:rPr>
      </w:pPr>
      <w:r w:rsidRPr="00945E9C">
        <w:rPr>
          <w:sz w:val="28"/>
          <w:szCs w:val="28"/>
        </w:rPr>
        <w:t xml:space="preserve"> </w:t>
      </w:r>
      <w:proofErr w:type="spellStart"/>
      <w:r w:rsidRPr="00945E9C">
        <w:rPr>
          <w:sz w:val="28"/>
          <w:szCs w:val="28"/>
        </w:rPr>
        <w:t>а</w:t>
      </w:r>
      <w:proofErr w:type="gramStart"/>
      <w:r w:rsidRPr="00945E9C">
        <w:rPr>
          <w:sz w:val="28"/>
          <w:szCs w:val="28"/>
        </w:rPr>
        <w:t>.К</w:t>
      </w:r>
      <w:proofErr w:type="gramEnd"/>
      <w:r w:rsidRPr="00945E9C">
        <w:rPr>
          <w:sz w:val="28"/>
          <w:szCs w:val="28"/>
        </w:rPr>
        <w:t>аскат</w:t>
      </w:r>
      <w:proofErr w:type="spellEnd"/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О внесении изменений в постановление от 02.11.2021 за № 36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«О муниципальной программе «Устойчивое развитие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области»</w:t>
      </w:r>
    </w:p>
    <w:p w:rsidR="00C826BC" w:rsidRPr="00B758C3" w:rsidRDefault="00C826BC" w:rsidP="00C826BC">
      <w:pPr>
        <w:autoSpaceDN w:val="0"/>
        <w:adjustRightInd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</w:p>
    <w:p w:rsidR="00C826BC" w:rsidRPr="00A149DF" w:rsidRDefault="00C826BC" w:rsidP="00B758C3">
      <w:pPr>
        <w:autoSpaceDN w:val="0"/>
        <w:adjustRightInd w:val="0"/>
        <w:rPr>
          <w:sz w:val="28"/>
          <w:szCs w:val="28"/>
        </w:rPr>
      </w:pPr>
      <w:r w:rsidRPr="00B758C3">
        <w:rPr>
          <w:sz w:val="28"/>
          <w:szCs w:val="28"/>
        </w:rPr>
        <w:tab/>
        <w:t xml:space="preserve">На основании Решения Совета </w:t>
      </w:r>
      <w:proofErr w:type="spellStart"/>
      <w:r w:rsidRPr="00B758C3">
        <w:rPr>
          <w:sz w:val="28"/>
          <w:szCs w:val="28"/>
        </w:rPr>
        <w:t>Каскатского</w:t>
      </w:r>
      <w:proofErr w:type="spellEnd"/>
      <w:r w:rsidRPr="00B758C3">
        <w:rPr>
          <w:sz w:val="28"/>
          <w:szCs w:val="28"/>
        </w:rPr>
        <w:t xml:space="preserve"> сельского поселения </w:t>
      </w:r>
      <w:proofErr w:type="spellStart"/>
      <w:r w:rsidRPr="00B758C3">
        <w:rPr>
          <w:sz w:val="28"/>
          <w:szCs w:val="28"/>
        </w:rPr>
        <w:t>Исилькульского</w:t>
      </w:r>
      <w:proofErr w:type="spellEnd"/>
      <w:r w:rsidRPr="00B758C3">
        <w:rPr>
          <w:sz w:val="28"/>
          <w:szCs w:val="28"/>
        </w:rPr>
        <w:t xml:space="preserve"> муниципального района Омской области </w:t>
      </w:r>
      <w:r w:rsidR="00B758C3">
        <w:rPr>
          <w:sz w:val="28"/>
          <w:szCs w:val="28"/>
        </w:rPr>
        <w:t xml:space="preserve"> </w:t>
      </w:r>
      <w:r w:rsidRPr="00B758C3">
        <w:rPr>
          <w:sz w:val="28"/>
          <w:szCs w:val="28"/>
        </w:rPr>
        <w:t xml:space="preserve">от 21.12.2023 г. № 56 </w:t>
      </w:r>
      <w:r w:rsidR="00B758C3">
        <w:rPr>
          <w:sz w:val="28"/>
          <w:szCs w:val="28"/>
        </w:rPr>
        <w:t xml:space="preserve"> </w:t>
      </w:r>
      <w:r w:rsidRPr="00B758C3">
        <w:rPr>
          <w:sz w:val="28"/>
          <w:szCs w:val="28"/>
        </w:rPr>
        <w:t>«</w:t>
      </w:r>
      <w:r w:rsidRPr="00B758C3">
        <w:rPr>
          <w:color w:val="000000"/>
          <w:sz w:val="28"/>
          <w:szCs w:val="28"/>
        </w:rPr>
        <w:t xml:space="preserve">О бюджете </w:t>
      </w:r>
      <w:proofErr w:type="spellStart"/>
      <w:r w:rsidRPr="00B758C3">
        <w:rPr>
          <w:color w:val="000000"/>
          <w:sz w:val="28"/>
          <w:szCs w:val="28"/>
        </w:rPr>
        <w:t>Каскатского</w:t>
      </w:r>
      <w:proofErr w:type="spellEnd"/>
      <w:r w:rsidRPr="00B758C3">
        <w:rPr>
          <w:color w:val="000000"/>
          <w:sz w:val="28"/>
          <w:szCs w:val="28"/>
        </w:rPr>
        <w:t xml:space="preserve"> сельского поселения</w:t>
      </w:r>
      <w:r w:rsidRPr="00A149DF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3</w:t>
      </w:r>
      <w:r w:rsidRPr="00A149DF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4</w:t>
      </w:r>
      <w:r w:rsidRPr="00A149DF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5</w:t>
      </w:r>
      <w:r w:rsidRPr="00A149DF">
        <w:rPr>
          <w:color w:val="000000"/>
          <w:sz w:val="28"/>
          <w:szCs w:val="28"/>
        </w:rPr>
        <w:t xml:space="preserve"> годов</w:t>
      </w:r>
      <w:proofErr w:type="gramStart"/>
      <w:r w:rsidRPr="00A149DF">
        <w:rPr>
          <w:sz w:val="28"/>
          <w:szCs w:val="28"/>
        </w:rPr>
        <w:t>»</w:t>
      </w:r>
      <w:r w:rsidR="00B758C3">
        <w:rPr>
          <w:sz w:val="28"/>
          <w:szCs w:val="28"/>
        </w:rPr>
        <w:t>(</w:t>
      </w:r>
      <w:proofErr w:type="gramEnd"/>
      <w:r w:rsidR="00B758C3">
        <w:rPr>
          <w:sz w:val="28"/>
          <w:szCs w:val="28"/>
        </w:rPr>
        <w:t xml:space="preserve"> в актуальной редакции) </w:t>
      </w:r>
      <w:r w:rsidRPr="00A149DF">
        <w:rPr>
          <w:sz w:val="28"/>
          <w:szCs w:val="28"/>
        </w:rPr>
        <w:t xml:space="preserve">, в соответствии с постановлением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от 30.07.2013 г.№50 «Об утверждении Порядка принятия решений о разработке муниципальных программ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области, их формирования и реализации»,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ПОСТАНОВЛЯЕТ:</w:t>
      </w:r>
    </w:p>
    <w:p w:rsidR="00C826BC" w:rsidRPr="00A149DF" w:rsidRDefault="00C826BC" w:rsidP="00C826BC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Внести в постановление от 02.11.2021 за № 36 «О муниципальной программе «Устойчивое развитие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области» следующие изменения: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1.Приложение «Паспорт муниципальной программы «Устойчивое развитие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области» изложить в редакции согласно приложению № 1 к настоящему постановлению.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2.Приложение «Паспорт подпрограммы «Повышение качества управления финансами и обеспечение эффективного осуществления полномочий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поселения» изложить в редакции согласно приложению № 2 к настоящему постановлению.</w:t>
      </w: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3.Приложение «Паспорт подпрограммы «Развитие жилищно-коммунального комплекса, благоустройства, сети внутрипоселковых дорог местного значения» изложить в редакции согласно приложению № 3 к настоящему постановлению.</w:t>
      </w: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>.Приложение «Паспорт подпрограммы «</w:t>
      </w:r>
      <w:r w:rsidRPr="004F48D3">
        <w:rPr>
          <w:sz w:val="28"/>
          <w:szCs w:val="28"/>
        </w:rPr>
        <w:t xml:space="preserve">Комплексное развитие сельской территории </w:t>
      </w:r>
      <w:proofErr w:type="spellStart"/>
      <w:r w:rsidRPr="004F48D3">
        <w:rPr>
          <w:sz w:val="28"/>
          <w:szCs w:val="28"/>
        </w:rPr>
        <w:t>Каскатского</w:t>
      </w:r>
      <w:proofErr w:type="spellEnd"/>
      <w:r w:rsidRPr="004F48D3">
        <w:rPr>
          <w:sz w:val="28"/>
          <w:szCs w:val="28"/>
        </w:rPr>
        <w:t xml:space="preserve"> сельского поселения</w:t>
      </w:r>
      <w:r w:rsidRPr="00A149DF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 xml:space="preserve"> к настоящему постановлению.</w:t>
      </w: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5</w:t>
      </w:r>
      <w:r w:rsidRPr="00A149DF">
        <w:rPr>
          <w:sz w:val="28"/>
          <w:szCs w:val="28"/>
        </w:rPr>
        <w:t>.Приложение «Паспорт подпрограммы «</w:t>
      </w:r>
      <w:r w:rsidRPr="00B243F8">
        <w:rPr>
          <w:sz w:val="28"/>
          <w:szCs w:val="28"/>
        </w:rPr>
        <w:t xml:space="preserve">Формирование комфортной городской среды </w:t>
      </w:r>
      <w:proofErr w:type="spellStart"/>
      <w:r w:rsidRPr="00B243F8">
        <w:rPr>
          <w:sz w:val="28"/>
          <w:szCs w:val="28"/>
        </w:rPr>
        <w:t>Каскатского</w:t>
      </w:r>
      <w:proofErr w:type="spellEnd"/>
      <w:r w:rsidRPr="00B243F8">
        <w:rPr>
          <w:sz w:val="28"/>
          <w:szCs w:val="28"/>
        </w:rPr>
        <w:t xml:space="preserve"> сельского поселения </w:t>
      </w:r>
      <w:proofErr w:type="spellStart"/>
      <w:r w:rsidRPr="00B243F8">
        <w:rPr>
          <w:sz w:val="28"/>
          <w:szCs w:val="28"/>
        </w:rPr>
        <w:t>Исилькульского</w:t>
      </w:r>
      <w:proofErr w:type="spellEnd"/>
      <w:r w:rsidRPr="00B243F8">
        <w:rPr>
          <w:sz w:val="28"/>
          <w:szCs w:val="28"/>
        </w:rPr>
        <w:t xml:space="preserve"> муниципального района Омской области</w:t>
      </w:r>
      <w:r w:rsidRPr="00A149DF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5</w:t>
      </w:r>
      <w:r w:rsidRPr="00A149DF">
        <w:rPr>
          <w:sz w:val="28"/>
          <w:szCs w:val="28"/>
        </w:rPr>
        <w:t xml:space="preserve"> к настоящему постановлению.</w:t>
      </w: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</w:t>
      </w:r>
      <w:r>
        <w:rPr>
          <w:sz w:val="28"/>
          <w:szCs w:val="28"/>
        </w:rPr>
        <w:t>6</w:t>
      </w:r>
      <w:r w:rsidRPr="00A149DF">
        <w:rPr>
          <w:sz w:val="28"/>
          <w:szCs w:val="28"/>
        </w:rPr>
        <w:t xml:space="preserve">.Приложение  «Мероприятия муниципальной программы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«Устойчивое развитие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области» изложить в следующей редакции согласно приложению № </w:t>
      </w:r>
      <w:r>
        <w:rPr>
          <w:sz w:val="28"/>
          <w:szCs w:val="28"/>
        </w:rPr>
        <w:t>5</w:t>
      </w:r>
      <w:r w:rsidRPr="00A149DF">
        <w:rPr>
          <w:sz w:val="28"/>
          <w:szCs w:val="28"/>
        </w:rPr>
        <w:t xml:space="preserve"> к настоящему постановлению.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  <w:r>
        <w:rPr>
          <w:sz w:val="28"/>
          <w:szCs w:val="28"/>
        </w:rPr>
        <w:t>7.</w:t>
      </w:r>
      <w:r w:rsidRPr="00A149DF">
        <w:rPr>
          <w:sz w:val="28"/>
          <w:szCs w:val="28"/>
        </w:rPr>
        <w:t xml:space="preserve">Опубликовать (обнародовать) настоящее постановление. </w:t>
      </w:r>
    </w:p>
    <w:p w:rsidR="00C826BC" w:rsidRPr="00795DFD" w:rsidRDefault="00C826BC" w:rsidP="00C826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5DFD">
        <w:rPr>
          <w:rFonts w:ascii="Times New Roman" w:hAnsi="Times New Roman"/>
          <w:sz w:val="28"/>
          <w:szCs w:val="28"/>
        </w:rPr>
        <w:t xml:space="preserve">   </w:t>
      </w:r>
    </w:p>
    <w:p w:rsidR="00C826BC" w:rsidRDefault="00C826BC" w:rsidP="00C82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6BC" w:rsidRPr="00A149DF" w:rsidRDefault="00C826BC" w:rsidP="00C82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6BC" w:rsidRPr="00A149DF" w:rsidRDefault="00C826BC" w:rsidP="00C82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6BC" w:rsidRPr="00795DFD" w:rsidRDefault="00C826BC" w:rsidP="00C826BC">
      <w:pPr>
        <w:pStyle w:val="ConsPlusNormal"/>
        <w:jc w:val="both"/>
      </w:pPr>
      <w:r w:rsidRPr="00795DFD">
        <w:t xml:space="preserve">Глава </w:t>
      </w:r>
      <w:proofErr w:type="spellStart"/>
      <w:r w:rsidRPr="00795DFD">
        <w:t>Каскатского</w:t>
      </w:r>
      <w:proofErr w:type="spellEnd"/>
      <w:r w:rsidRPr="00795DFD">
        <w:t xml:space="preserve"> сельского поселения                          </w:t>
      </w:r>
      <w:proofErr w:type="spellStart"/>
      <w:r w:rsidRPr="00795DFD">
        <w:t>Х.Х.Гинаятулин</w:t>
      </w:r>
      <w:proofErr w:type="spellEnd"/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br w:type="page"/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lastRenderedPageBreak/>
        <w:t>Приложение № 1</w:t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 xml:space="preserve">к Постановлению Администрации </w:t>
      </w:r>
      <w:proofErr w:type="spellStart"/>
      <w:r w:rsidRPr="00A149DF">
        <w:rPr>
          <w:bCs/>
          <w:sz w:val="28"/>
          <w:szCs w:val="28"/>
        </w:rPr>
        <w:t>Каскатского</w:t>
      </w:r>
      <w:proofErr w:type="spellEnd"/>
      <w:r w:rsidRPr="00A149DF">
        <w:rPr>
          <w:bCs/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right"/>
        <w:rPr>
          <w:b/>
          <w:sz w:val="28"/>
          <w:szCs w:val="28"/>
        </w:rPr>
      </w:pPr>
      <w:r w:rsidRPr="00A149DF">
        <w:rPr>
          <w:bCs/>
          <w:sz w:val="28"/>
          <w:szCs w:val="28"/>
        </w:rPr>
        <w:t xml:space="preserve">от </w:t>
      </w:r>
      <w:r w:rsidR="00F55E4E">
        <w:rPr>
          <w:bCs/>
          <w:sz w:val="28"/>
          <w:szCs w:val="28"/>
        </w:rPr>
        <w:t>24</w:t>
      </w:r>
      <w:r w:rsidRPr="00A149DF">
        <w:rPr>
          <w:bCs/>
          <w:sz w:val="28"/>
          <w:szCs w:val="28"/>
        </w:rPr>
        <w:t>.0</w:t>
      </w:r>
      <w:r w:rsidR="00F55E4E"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 xml:space="preserve"> г. № </w:t>
      </w:r>
      <w:r w:rsidR="00F55E4E">
        <w:rPr>
          <w:bCs/>
          <w:sz w:val="28"/>
          <w:szCs w:val="28"/>
        </w:rPr>
        <w:t>20</w:t>
      </w:r>
      <w:r w:rsidRPr="00A149DF">
        <w:rPr>
          <w:b/>
          <w:sz w:val="28"/>
          <w:szCs w:val="28"/>
        </w:rPr>
        <w:t xml:space="preserve">                                                    </w:t>
      </w:r>
    </w:p>
    <w:p w:rsidR="00C826BC" w:rsidRPr="00A149DF" w:rsidRDefault="00C826BC" w:rsidP="00C826BC">
      <w:pPr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ab/>
      </w:r>
    </w:p>
    <w:p w:rsidR="00C826BC" w:rsidRPr="00A149DF" w:rsidRDefault="00C826BC" w:rsidP="00C826BC">
      <w:pPr>
        <w:ind w:left="360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Паспорт</w:t>
      </w:r>
    </w:p>
    <w:p w:rsidR="00C826BC" w:rsidRPr="00A149DF" w:rsidRDefault="00C826BC" w:rsidP="00C826BC">
      <w:pPr>
        <w:ind w:left="360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муниципальной программы</w:t>
      </w:r>
    </w:p>
    <w:p w:rsidR="00C826BC" w:rsidRPr="00A149DF" w:rsidRDefault="00C826BC" w:rsidP="00C826BC">
      <w:pPr>
        <w:ind w:left="360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«Устойчивое развитие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области»</w:t>
      </w:r>
    </w:p>
    <w:p w:rsidR="00C826BC" w:rsidRPr="00A149DF" w:rsidRDefault="00C826BC" w:rsidP="00C826BC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0"/>
        <w:gridCol w:w="3740"/>
      </w:tblGrid>
      <w:tr w:rsidR="00C826BC" w:rsidRPr="00242FDB" w:rsidTr="00A2558C"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(далее – муниципальная программа)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Устойчивое развитие территории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  <w:tr w:rsidR="00C826BC" w:rsidRPr="00242FDB" w:rsidTr="00A2558C"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субъекта бюджетного планирования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поселения, являющегося ответственным исполнителем муниципальной программы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826BC" w:rsidRPr="00795DFD" w:rsidTr="00A2558C"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2022-2027 годы</w:t>
            </w:r>
          </w:p>
        </w:tc>
      </w:tr>
      <w:tr w:rsidR="00C826BC" w:rsidRPr="00242FDB" w:rsidTr="00A2558C">
        <w:trPr>
          <w:trHeight w:val="55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Обеспечение устойчивого развития территории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поселения, улучшение благосостояние жителей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826BC" w:rsidRPr="00242FDB" w:rsidTr="00A2558C">
        <w:trPr>
          <w:trHeight w:val="10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повышение уровня коммунального обустройства населенных пунктов, расположенных в сельском поселении</w:t>
            </w:r>
            <w:proofErr w:type="gramStart"/>
            <w:r w:rsidRPr="00A149DF">
              <w:rPr>
                <w:sz w:val="28"/>
                <w:szCs w:val="28"/>
              </w:rPr>
              <w:t xml:space="preserve"> ;</w:t>
            </w:r>
            <w:proofErr w:type="gramEnd"/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развитие жилищно-коммунального комплекса, благоустройства, сети внутрипоселковых дорог местного значения</w:t>
            </w:r>
          </w:p>
          <w:p w:rsidR="00C826BC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F4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4F48D3">
              <w:rPr>
                <w:sz w:val="28"/>
                <w:szCs w:val="28"/>
              </w:rPr>
              <w:t>омплексное развитие</w:t>
            </w:r>
            <w:r>
              <w:rPr>
                <w:sz w:val="28"/>
                <w:szCs w:val="28"/>
              </w:rPr>
              <w:t xml:space="preserve"> сельской территории</w:t>
            </w:r>
            <w:r w:rsidRPr="004F48D3">
              <w:rPr>
                <w:sz w:val="28"/>
                <w:szCs w:val="28"/>
              </w:rPr>
              <w:t xml:space="preserve"> сельского поселения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F01F3D">
              <w:rPr>
                <w:sz w:val="28"/>
                <w:szCs w:val="28"/>
              </w:rPr>
              <w:t xml:space="preserve">ормирование комфортной городской среды </w:t>
            </w:r>
            <w:proofErr w:type="spellStart"/>
            <w:r w:rsidRPr="00F01F3D">
              <w:rPr>
                <w:sz w:val="28"/>
                <w:szCs w:val="28"/>
              </w:rPr>
              <w:lastRenderedPageBreak/>
              <w:t>Каскатского</w:t>
            </w:r>
            <w:proofErr w:type="spellEnd"/>
            <w:r w:rsidRPr="00F01F3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01F3D">
              <w:rPr>
                <w:sz w:val="28"/>
                <w:szCs w:val="28"/>
              </w:rPr>
              <w:t>Исилькульского</w:t>
            </w:r>
            <w:proofErr w:type="spellEnd"/>
            <w:r w:rsidRPr="00F01F3D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rPr>
          <w:trHeight w:val="412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1) Повышение качества управления финансами и обеспечения эффективного осуществления полномочий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поселения;</w:t>
            </w:r>
          </w:p>
          <w:p w:rsidR="00C826BC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2) Развитие жилищно-коммунального комплекса, благоустройства, сети внутрипоселковых дорог местного значения </w:t>
            </w:r>
          </w:p>
          <w:p w:rsidR="00C826BC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</w:t>
            </w:r>
            <w:r w:rsidRPr="004F48D3">
              <w:rPr>
                <w:sz w:val="28"/>
                <w:szCs w:val="28"/>
              </w:rPr>
              <w:t>омплексное развитие</w:t>
            </w:r>
            <w:r>
              <w:rPr>
                <w:sz w:val="28"/>
                <w:szCs w:val="28"/>
              </w:rPr>
              <w:t xml:space="preserve"> сельской территории</w:t>
            </w:r>
            <w:r w:rsidRPr="004F48D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Каскатского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F48D3">
              <w:rPr>
                <w:sz w:val="28"/>
                <w:szCs w:val="28"/>
              </w:rPr>
              <w:t>сельского поселения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F01F3D">
              <w:rPr>
                <w:sz w:val="28"/>
                <w:szCs w:val="28"/>
              </w:rPr>
              <w:t xml:space="preserve">Формирование комфортной городской среды </w:t>
            </w:r>
            <w:proofErr w:type="spellStart"/>
            <w:r w:rsidRPr="00F01F3D">
              <w:rPr>
                <w:sz w:val="28"/>
                <w:szCs w:val="28"/>
              </w:rPr>
              <w:t>Каскатского</w:t>
            </w:r>
            <w:proofErr w:type="spellEnd"/>
            <w:r w:rsidRPr="00F01F3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01F3D">
              <w:rPr>
                <w:sz w:val="28"/>
                <w:szCs w:val="28"/>
              </w:rPr>
              <w:t>Исилькульского</w:t>
            </w:r>
            <w:proofErr w:type="spellEnd"/>
            <w:r w:rsidRPr="00F01F3D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826BC" w:rsidRPr="00242FDB" w:rsidTr="00A2558C">
        <w:trPr>
          <w:trHeight w:val="41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149DF">
              <w:rPr>
                <w:sz w:val="28"/>
                <w:szCs w:val="28"/>
              </w:rPr>
              <w:t>Объемы и источники финансирования программы в целом и по годам ее реализации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Общий объем финансирования  программы составляет   </w:t>
            </w:r>
            <w:r>
              <w:rPr>
                <w:sz w:val="28"/>
                <w:szCs w:val="28"/>
              </w:rPr>
              <w:t>26 858 241,93</w:t>
            </w:r>
            <w:r w:rsidRPr="00A149DF">
              <w:rPr>
                <w:sz w:val="28"/>
                <w:szCs w:val="28"/>
              </w:rPr>
              <w:t xml:space="preserve"> рублей, в том числе: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2022 году – </w:t>
            </w:r>
            <w:r>
              <w:rPr>
                <w:sz w:val="28"/>
                <w:szCs w:val="28"/>
              </w:rPr>
              <w:t>10 683 910,87</w:t>
            </w:r>
            <w:r w:rsidRPr="00A149DF">
              <w:rPr>
                <w:sz w:val="28"/>
                <w:szCs w:val="28"/>
              </w:rPr>
              <w:t xml:space="preserve"> рубля;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2023 году – </w:t>
            </w:r>
            <w:r>
              <w:rPr>
                <w:sz w:val="28"/>
                <w:szCs w:val="28"/>
              </w:rPr>
              <w:t>4 265 454,59</w:t>
            </w:r>
            <w:r w:rsidRPr="00A149DF">
              <w:rPr>
                <w:sz w:val="28"/>
                <w:szCs w:val="28"/>
              </w:rPr>
              <w:t xml:space="preserve"> рублей;</w:t>
            </w:r>
          </w:p>
          <w:p w:rsidR="00C826BC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2024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5 859 145,14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рублей;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2025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2 103 561,33</w:t>
            </w:r>
            <w:r w:rsidRPr="00A149DF">
              <w:rPr>
                <w:sz w:val="28"/>
                <w:szCs w:val="28"/>
              </w:rPr>
              <w:t xml:space="preserve"> рублей;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2026 году –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987 640,00</w:t>
            </w:r>
            <w:r w:rsidRPr="00A149DF">
              <w:rPr>
                <w:sz w:val="28"/>
                <w:szCs w:val="28"/>
              </w:rPr>
              <w:t xml:space="preserve"> рублей;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2027 году –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1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958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530,00 рублей;</w:t>
            </w:r>
          </w:p>
          <w:p w:rsidR="00C826BC" w:rsidRPr="00A149DF" w:rsidRDefault="00C826BC" w:rsidP="00A2558C">
            <w:pPr>
              <w:tabs>
                <w:tab w:val="left" w:pos="192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 xml:space="preserve"> Финансирование  мероприятий Программы  будет осуществляться  за счет  средств  местного бюджета. Программой  также  предусматривается возможность  привлечения средств федерального,  областного и районного  бюджетов, а также  внебюджетных средств»;</w:t>
            </w:r>
          </w:p>
          <w:p w:rsidR="00C826BC" w:rsidRPr="00A149DF" w:rsidRDefault="00C826BC" w:rsidP="00A2558C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highlight w:val="green"/>
                <w:lang w:eastAsia="ar-SA"/>
              </w:rPr>
            </w:pPr>
          </w:p>
        </w:tc>
      </w:tr>
      <w:tr w:rsidR="00C826BC" w:rsidRPr="00242FDB" w:rsidTr="00A2558C">
        <w:trPr>
          <w:trHeight w:val="978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Повышение уровня и качества жизни на селе;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Повышение уровня и качества водоснабжения;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  -  Повышение качества сети внутрипоселковых дорог                                               местного значения.</w:t>
            </w:r>
          </w:p>
          <w:p w:rsidR="00C826BC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   -Повышение уровня  обеспечения электрическими  сетями.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уровня комфортного проживания  населения на территории </w:t>
            </w:r>
            <w:r w:rsidRPr="00A149DF"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</w:t>
      </w: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1.Характеристика текущего состояния социально-экономического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в сфере реализации муниципальной программы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  <w:proofErr w:type="spellStart"/>
      <w:r w:rsidRPr="00A149DF">
        <w:rPr>
          <w:sz w:val="28"/>
          <w:szCs w:val="28"/>
        </w:rPr>
        <w:t>Каскатскоеское</w:t>
      </w:r>
      <w:proofErr w:type="spellEnd"/>
      <w:r w:rsidRPr="00A149DF">
        <w:rPr>
          <w:sz w:val="28"/>
          <w:szCs w:val="28"/>
        </w:rPr>
        <w:t xml:space="preserve"> сельское поселение образовано в 1924 году. 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  <w:proofErr w:type="spellStart"/>
      <w:r w:rsidRPr="00A149DF">
        <w:rPr>
          <w:sz w:val="28"/>
          <w:szCs w:val="28"/>
        </w:rPr>
        <w:t>Каскатское</w:t>
      </w:r>
      <w:proofErr w:type="spellEnd"/>
      <w:r w:rsidRPr="00A149DF">
        <w:rPr>
          <w:sz w:val="28"/>
          <w:szCs w:val="28"/>
        </w:rPr>
        <w:t xml:space="preserve"> сельское поселение занимает площадь в 11 451 га</w:t>
      </w:r>
      <w:proofErr w:type="gramStart"/>
      <w:r w:rsidRPr="00A149DF">
        <w:rPr>
          <w:sz w:val="28"/>
          <w:szCs w:val="28"/>
        </w:rPr>
        <w:t xml:space="preserve">.,  </w:t>
      </w:r>
      <w:proofErr w:type="gramEnd"/>
      <w:r w:rsidRPr="00A149DF">
        <w:rPr>
          <w:sz w:val="28"/>
          <w:szCs w:val="28"/>
        </w:rPr>
        <w:t>в том числе пашни – 7741 га., сенокосов – 548 га., пастбищ – 434 га.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Из них собственностью граждан являются – 237 га</w:t>
      </w:r>
      <w:proofErr w:type="gramStart"/>
      <w:r w:rsidRPr="00A149DF">
        <w:rPr>
          <w:sz w:val="28"/>
          <w:szCs w:val="28"/>
        </w:rPr>
        <w:t xml:space="preserve">., </w:t>
      </w:r>
      <w:proofErr w:type="gramEnd"/>
      <w:r w:rsidRPr="00A149DF">
        <w:rPr>
          <w:sz w:val="28"/>
          <w:szCs w:val="28"/>
        </w:rPr>
        <w:t>аренда – 314 га.,  аренда паёв – 3123 га.,  в пользовании – 2631 га.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В состав поселения входят 2 населённых пунктов,  центром поселения является аул </w:t>
      </w:r>
      <w:proofErr w:type="spellStart"/>
      <w:r w:rsidRPr="00A149DF">
        <w:rPr>
          <w:sz w:val="28"/>
          <w:szCs w:val="28"/>
        </w:rPr>
        <w:t>Каскат</w:t>
      </w:r>
      <w:proofErr w:type="spellEnd"/>
      <w:r w:rsidRPr="00A149DF">
        <w:rPr>
          <w:sz w:val="28"/>
          <w:szCs w:val="28"/>
        </w:rPr>
        <w:t>. Число постоянных хозяйств в поселении – 151. Удаленность от областного центра 123 км, от муниципального района 20 км.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Населённые пункты поселения  связаны </w:t>
      </w:r>
      <w:proofErr w:type="spellStart"/>
      <w:r w:rsidRPr="00A149DF">
        <w:rPr>
          <w:sz w:val="28"/>
          <w:szCs w:val="28"/>
        </w:rPr>
        <w:t>внутрипоселковыми</w:t>
      </w:r>
      <w:proofErr w:type="spellEnd"/>
      <w:r w:rsidRPr="00A149DF">
        <w:rPr>
          <w:sz w:val="28"/>
          <w:szCs w:val="28"/>
        </w:rPr>
        <w:t xml:space="preserve"> дорогами грунтового покрытия. Протяженность дорог составляет 5,1 км</w:t>
      </w:r>
      <w:proofErr w:type="gramStart"/>
      <w:r w:rsidRPr="00A149DF">
        <w:rPr>
          <w:sz w:val="28"/>
          <w:szCs w:val="28"/>
        </w:rPr>
        <w:t xml:space="preserve">., </w:t>
      </w:r>
      <w:proofErr w:type="gramEnd"/>
      <w:r w:rsidRPr="00A149DF">
        <w:rPr>
          <w:sz w:val="28"/>
          <w:szCs w:val="28"/>
        </w:rPr>
        <w:t>из них дорог с твердым покрытием – 1,04 км. (20,39 %).</w:t>
      </w:r>
    </w:p>
    <w:p w:rsidR="00C826BC" w:rsidRPr="00A149DF" w:rsidRDefault="00C826BC" w:rsidP="00C826BC">
      <w:pPr>
        <w:ind w:firstLine="708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На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gramStart"/>
      <w:r w:rsidRPr="00A149DF">
        <w:rPr>
          <w:sz w:val="28"/>
          <w:szCs w:val="28"/>
        </w:rPr>
        <w:t>расположен</w:t>
      </w:r>
      <w:proofErr w:type="gramEnd"/>
      <w:r w:rsidRPr="00A149DF">
        <w:rPr>
          <w:sz w:val="28"/>
          <w:szCs w:val="28"/>
        </w:rPr>
        <w:t xml:space="preserve">  СПК «Лесной», который осуществляет свою хозяйственную деятельность на территории двух поселений.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Численность постоянного населения на 01.</w:t>
      </w:r>
      <w:r>
        <w:rPr>
          <w:sz w:val="28"/>
          <w:szCs w:val="28"/>
        </w:rPr>
        <w:t>03</w:t>
      </w:r>
      <w:r w:rsidRPr="00A149DF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A149DF">
        <w:rPr>
          <w:sz w:val="28"/>
          <w:szCs w:val="28"/>
        </w:rPr>
        <w:t xml:space="preserve">года  составляет </w:t>
      </w:r>
      <w:r>
        <w:rPr>
          <w:sz w:val="28"/>
          <w:szCs w:val="28"/>
        </w:rPr>
        <w:t>562</w:t>
      </w:r>
      <w:r w:rsidRPr="00A149DF">
        <w:rPr>
          <w:sz w:val="28"/>
          <w:szCs w:val="28"/>
        </w:rPr>
        <w:t xml:space="preserve"> человек</w:t>
      </w:r>
      <w:proofErr w:type="gramStart"/>
      <w:r w:rsidRPr="00A149DF">
        <w:rPr>
          <w:sz w:val="28"/>
          <w:szCs w:val="28"/>
        </w:rPr>
        <w:t>.</w:t>
      </w:r>
      <w:proofErr w:type="gramEnd"/>
      <w:r w:rsidRPr="00A149DF">
        <w:rPr>
          <w:sz w:val="28"/>
          <w:szCs w:val="28"/>
        </w:rPr>
        <w:t xml:space="preserve"> </w:t>
      </w:r>
      <w:proofErr w:type="gramStart"/>
      <w:r w:rsidRPr="00A149DF">
        <w:rPr>
          <w:sz w:val="28"/>
          <w:szCs w:val="28"/>
        </w:rPr>
        <w:t>в</w:t>
      </w:r>
      <w:proofErr w:type="gramEnd"/>
      <w:r w:rsidRPr="00A149DF">
        <w:rPr>
          <w:sz w:val="28"/>
          <w:szCs w:val="28"/>
        </w:rPr>
        <w:t xml:space="preserve"> том числе в ауле </w:t>
      </w:r>
      <w:proofErr w:type="spellStart"/>
      <w:r w:rsidRPr="00A149DF">
        <w:rPr>
          <w:sz w:val="28"/>
          <w:szCs w:val="28"/>
        </w:rPr>
        <w:t>Каскат</w:t>
      </w:r>
      <w:proofErr w:type="spellEnd"/>
      <w:r w:rsidRPr="00A149DF">
        <w:rPr>
          <w:sz w:val="28"/>
          <w:szCs w:val="28"/>
        </w:rPr>
        <w:t xml:space="preserve"> –</w:t>
      </w:r>
      <w:r>
        <w:rPr>
          <w:sz w:val="28"/>
          <w:szCs w:val="28"/>
        </w:rPr>
        <w:t>293</w:t>
      </w:r>
      <w:r w:rsidRPr="00A149DF">
        <w:rPr>
          <w:sz w:val="28"/>
          <w:szCs w:val="28"/>
        </w:rPr>
        <w:t xml:space="preserve"> , селе Кромы- –</w:t>
      </w:r>
      <w:r>
        <w:rPr>
          <w:sz w:val="28"/>
          <w:szCs w:val="28"/>
        </w:rPr>
        <w:t>269.</w:t>
      </w:r>
      <w:r w:rsidRPr="00A149DF">
        <w:rPr>
          <w:sz w:val="28"/>
          <w:szCs w:val="28"/>
        </w:rPr>
        <w:t xml:space="preserve">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 xml:space="preserve"> Численность экономически активного населения 2</w:t>
      </w:r>
      <w:r>
        <w:rPr>
          <w:sz w:val="28"/>
          <w:szCs w:val="28"/>
        </w:rPr>
        <w:t>81</w:t>
      </w:r>
      <w:r w:rsidRPr="00A149DF">
        <w:rPr>
          <w:sz w:val="28"/>
          <w:szCs w:val="28"/>
        </w:rPr>
        <w:t xml:space="preserve"> человек, населения в трудоспособном возрасте – </w:t>
      </w:r>
      <w:r>
        <w:rPr>
          <w:sz w:val="28"/>
          <w:szCs w:val="28"/>
        </w:rPr>
        <w:t xml:space="preserve">352 </w:t>
      </w:r>
      <w:r w:rsidRPr="00A149DF">
        <w:rPr>
          <w:sz w:val="28"/>
          <w:szCs w:val="28"/>
        </w:rPr>
        <w:t xml:space="preserve"> человек, занятых в экономике – </w:t>
      </w:r>
      <w:r>
        <w:rPr>
          <w:sz w:val="28"/>
          <w:szCs w:val="28"/>
        </w:rPr>
        <w:t>188</w:t>
      </w:r>
      <w:r w:rsidRPr="00A149DF">
        <w:rPr>
          <w:sz w:val="28"/>
          <w:szCs w:val="28"/>
        </w:rPr>
        <w:t xml:space="preserve"> человек. Занятых в ЛПХ на реализацию – </w:t>
      </w:r>
      <w:r>
        <w:rPr>
          <w:sz w:val="28"/>
          <w:szCs w:val="28"/>
        </w:rPr>
        <w:t>91</w:t>
      </w:r>
      <w:r w:rsidRPr="00A149DF">
        <w:rPr>
          <w:sz w:val="28"/>
          <w:szCs w:val="28"/>
        </w:rPr>
        <w:t xml:space="preserve"> человек.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Уровень общей безработицы по поселению составляет </w:t>
      </w:r>
      <w:r>
        <w:rPr>
          <w:sz w:val="28"/>
          <w:szCs w:val="28"/>
        </w:rPr>
        <w:t xml:space="preserve">2 </w:t>
      </w:r>
      <w:r w:rsidRPr="00A149DF">
        <w:rPr>
          <w:sz w:val="28"/>
          <w:szCs w:val="28"/>
        </w:rPr>
        <w:t xml:space="preserve">%. 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На территории поселения </w:t>
      </w:r>
      <w:proofErr w:type="gramStart"/>
      <w:r w:rsidRPr="00A149DF">
        <w:rPr>
          <w:sz w:val="28"/>
          <w:szCs w:val="28"/>
        </w:rPr>
        <w:t>зарегистрирован</w:t>
      </w:r>
      <w:proofErr w:type="gramEnd"/>
      <w:r w:rsidRPr="00A149DF">
        <w:rPr>
          <w:sz w:val="28"/>
          <w:szCs w:val="28"/>
        </w:rPr>
        <w:t xml:space="preserve">   </w:t>
      </w:r>
      <w:r>
        <w:rPr>
          <w:sz w:val="28"/>
          <w:szCs w:val="28"/>
        </w:rPr>
        <w:t>10</w:t>
      </w:r>
      <w:r w:rsidRPr="00A149DF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 xml:space="preserve"> и  1 СПК «Лесной»</w:t>
      </w:r>
      <w:r w:rsidRPr="00A149DF">
        <w:rPr>
          <w:sz w:val="28"/>
          <w:szCs w:val="28"/>
        </w:rPr>
        <w:t xml:space="preserve">, занимающихся выращиванием  зерновых культур. Основное  направление производства сельскохозяйственной продукции в хозяйствах всех категорий– </w:t>
      </w:r>
      <w:proofErr w:type="gramStart"/>
      <w:r w:rsidRPr="00A149DF">
        <w:rPr>
          <w:sz w:val="28"/>
          <w:szCs w:val="28"/>
        </w:rPr>
        <w:t>вы</w:t>
      </w:r>
      <w:proofErr w:type="gramEnd"/>
      <w:r w:rsidRPr="00A149DF">
        <w:rPr>
          <w:sz w:val="28"/>
          <w:szCs w:val="28"/>
        </w:rPr>
        <w:t>ращивание зерновых культур. Увеличение урожайности  по сравнению с прошлым годом  в перспективе  ведет к увеличению  валового сбора зерновых культур. Площадь сельхозугодий 1793 га, их них собственность граждан -47 га, собственность юридических организаций – 211 га</w:t>
      </w:r>
      <w:proofErr w:type="gramStart"/>
      <w:r w:rsidRPr="00A149DF">
        <w:rPr>
          <w:sz w:val="28"/>
          <w:szCs w:val="28"/>
        </w:rPr>
        <w:t xml:space="preserve">., </w:t>
      </w:r>
      <w:proofErr w:type="gramEnd"/>
      <w:r w:rsidRPr="00A149DF">
        <w:rPr>
          <w:sz w:val="28"/>
          <w:szCs w:val="28"/>
        </w:rPr>
        <w:t xml:space="preserve">аренда земель запаса – 1745 га., аренда паев -264 га, составляет  85,4 % от площади земель сельскохозяйственного назначения.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Доходы граждан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складываются из заработной платы, пенсий, пособий,  а также от реализации продукции с личного подворья.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Таким образом, </w:t>
      </w:r>
      <w:proofErr w:type="spellStart"/>
      <w:r w:rsidRPr="00A149DF">
        <w:rPr>
          <w:sz w:val="28"/>
          <w:szCs w:val="28"/>
        </w:rPr>
        <w:t>Каскатское</w:t>
      </w:r>
      <w:proofErr w:type="spellEnd"/>
      <w:r w:rsidRPr="00A149DF">
        <w:rPr>
          <w:sz w:val="28"/>
          <w:szCs w:val="28"/>
        </w:rPr>
        <w:t xml:space="preserve"> сельское поселение является территорией со сложившейся сельскохозяйственной специализацией преимущественно зернового производства, </w:t>
      </w:r>
      <w:proofErr w:type="gramStart"/>
      <w:r w:rsidRPr="00A149DF">
        <w:rPr>
          <w:sz w:val="28"/>
          <w:szCs w:val="28"/>
        </w:rPr>
        <w:t>обладающая</w:t>
      </w:r>
      <w:proofErr w:type="gramEnd"/>
      <w:r w:rsidRPr="00A149DF">
        <w:rPr>
          <w:sz w:val="28"/>
          <w:szCs w:val="28"/>
        </w:rPr>
        <w:t xml:space="preserve"> конкурентными преимуществами, которые должны способствовать улучшению благосостояния населения на территории сельского поселения, улучшению инфраструктуры поселения.                                              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2. Цели и задачи  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 Целью   программы является</w:t>
      </w:r>
      <w:r w:rsidRPr="00A149DF">
        <w:t xml:space="preserve"> </w:t>
      </w:r>
      <w:r w:rsidRPr="00A149DF">
        <w:rPr>
          <w:sz w:val="28"/>
          <w:szCs w:val="28"/>
        </w:rPr>
        <w:t xml:space="preserve">обеспечение устойчивого развития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поселения, улучшение благосостояние жителей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Достижение поставленной цели в значительной мере зависит от решения поставленных задач: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повышение уровня коммунального обустройства населенных пунктов, расположенных в сельском поселении;</w:t>
      </w: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развитие жилищно-коммунального комплекса, благоустройства, сети внутрипос</w:t>
      </w:r>
      <w:r>
        <w:rPr>
          <w:sz w:val="28"/>
          <w:szCs w:val="28"/>
        </w:rPr>
        <w:t>елковых дорог местного значения;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повышения уровня  комфортного проживания  населения на территории </w:t>
      </w:r>
      <w:r w:rsidRPr="00A149DF">
        <w:rPr>
          <w:sz w:val="28"/>
          <w:szCs w:val="28"/>
        </w:rPr>
        <w:t xml:space="preserve">                        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3. Описание ожидаемых результатов реализации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муниципальной 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Реализация программы в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сельском поселении позволит к 2027 году обеспечить достижения следующих результатов: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повышение качества управления финансами;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 обеспечения эффективного осуществления полномочий;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 развитие жилищно-коммунального комплекса;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- повышения благоустройства;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-  развитие  сети внутрипоселковых дорог местного значения.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ind w:firstLine="709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4. Сроки реализации муниципальной программы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Срок реализации муниципальной целевой Программы: 2022 - 2027 годы. Выделение отдельных этапов её реализации не предполагается.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5. Объём и источники финансирования муниципальной программы в целом и по годам её реализации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Общий объем финансирования  программы составляет   </w:t>
      </w:r>
      <w:r>
        <w:rPr>
          <w:sz w:val="28"/>
          <w:szCs w:val="28"/>
        </w:rPr>
        <w:t>26 858 241,93</w:t>
      </w:r>
      <w:r w:rsidRPr="00A149DF">
        <w:rPr>
          <w:sz w:val="28"/>
          <w:szCs w:val="28"/>
        </w:rPr>
        <w:t xml:space="preserve"> рублей, в том числе: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2022 году – </w:t>
      </w:r>
      <w:r>
        <w:rPr>
          <w:sz w:val="28"/>
          <w:szCs w:val="28"/>
        </w:rPr>
        <w:t>10 683 910,87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>4 265 454,59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2024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5 859 145,14</w:t>
      </w:r>
      <w:r w:rsidRPr="00A149DF">
        <w:rPr>
          <w:sz w:val="28"/>
          <w:szCs w:val="28"/>
        </w:rPr>
        <w:t>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2025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2 103 561,33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2026 году –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1</w:t>
      </w:r>
      <w:r>
        <w:rPr>
          <w:sz w:val="28"/>
          <w:szCs w:val="28"/>
        </w:rPr>
        <w:t> 987 640,00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2027 году –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1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958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530,00 рублей;</w:t>
      </w:r>
    </w:p>
    <w:p w:rsidR="00C826BC" w:rsidRPr="00A149DF" w:rsidRDefault="00C826BC" w:rsidP="00C826BC">
      <w:pPr>
        <w:tabs>
          <w:tab w:val="left" w:pos="192"/>
        </w:tabs>
        <w:jc w:val="both"/>
        <w:rPr>
          <w:sz w:val="28"/>
          <w:szCs w:val="28"/>
          <w:lang w:eastAsia="ar-SA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Финансирование мероприятий Программы будет осуществляться за счет средств местного бюджета. Программой также предусматривается возможность привлечения средств федерального, областного и районного бюджетов, а также внебюджетных средств.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Мероприятия муниципальной программы представлены в приложениях к муниципальной программе.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6. Система управления реализации муниципальной 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Управление реализацией Программы осуществляет  муниципальный заказчик Программы – Администрация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Муниципальным заказчиком Программы выполняются следующие основные задачи: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-экономический анализ эффективности программных проектов и мероприятий Программы;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-подготовка предложений по составлению плана инвестиционных и текущих расходов на очередной период;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>-осуществляет ведение ежеквартальной отчетности о реализации мероприятий  Программы;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</w:t>
      </w:r>
      <w:r w:rsidRPr="00A149DF">
        <w:rPr>
          <w:sz w:val="28"/>
          <w:szCs w:val="28"/>
        </w:rPr>
        <w:t>онтроль за</w:t>
      </w:r>
      <w:proofErr w:type="gramEnd"/>
      <w:r w:rsidRPr="00A149DF">
        <w:rPr>
          <w:sz w:val="28"/>
          <w:szCs w:val="28"/>
        </w:rPr>
        <w:t xml:space="preserve"> реализацией Программы осуществляется Администрацией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Исполнитель Программы – Администрация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осуществляет обобщение и подготовку информации о ходе реализации мероприятий Программы.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7. Перечень подпрограмм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1) Повышение качества управления финансами и обеспечение эффективного осуществления полномочий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Целью подпрограммы является повышение качества управления финансами и обеспечение эффективного осуществления полномочий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2) Развитие жилищно-коммунального комплекса, благоустройства и сети внутрипоселковых дорог местного значения.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Целью подпрограммы является развитие жилищно-коммунального комплекса, благоустройства и сети внутрипоселковых дорог местного значения.</w:t>
      </w:r>
    </w:p>
    <w:p w:rsidR="00C826BC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proofErr w:type="gramStart"/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>)</w:t>
      </w:r>
      <w:proofErr w:type="gramEnd"/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F48D3">
        <w:rPr>
          <w:sz w:val="28"/>
          <w:szCs w:val="28"/>
        </w:rPr>
        <w:t>омплексное развитие</w:t>
      </w:r>
      <w:r>
        <w:rPr>
          <w:sz w:val="28"/>
          <w:szCs w:val="28"/>
        </w:rPr>
        <w:t xml:space="preserve"> сельской территории</w:t>
      </w:r>
      <w:r w:rsidRPr="004F48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</w:t>
      </w:r>
      <w:r w:rsidRPr="004F48D3">
        <w:rPr>
          <w:sz w:val="28"/>
          <w:szCs w:val="28"/>
        </w:rPr>
        <w:t>сельского поселения</w:t>
      </w:r>
      <w:r w:rsidRPr="00A149DF">
        <w:rPr>
          <w:sz w:val="28"/>
          <w:szCs w:val="28"/>
        </w:rPr>
        <w:tab/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49DF">
        <w:rPr>
          <w:sz w:val="28"/>
          <w:szCs w:val="28"/>
        </w:rPr>
        <w:t xml:space="preserve">Целью подпрограммы является </w:t>
      </w:r>
      <w:r>
        <w:rPr>
          <w:sz w:val="28"/>
          <w:szCs w:val="28"/>
        </w:rPr>
        <w:t xml:space="preserve">комплексное </w:t>
      </w:r>
      <w:r w:rsidRPr="00A149D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территории сельского поселения</w:t>
      </w:r>
    </w:p>
    <w:p w:rsidR="00C826BC" w:rsidRPr="00A149DF" w:rsidRDefault="00C826BC" w:rsidP="00C826BC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4)</w:t>
      </w:r>
      <w:r w:rsidRPr="00F01F3D">
        <w:rPr>
          <w:sz w:val="28"/>
          <w:szCs w:val="28"/>
        </w:rPr>
        <w:t xml:space="preserve"> Формирование комфортной городской среды </w:t>
      </w:r>
      <w:proofErr w:type="spellStart"/>
      <w:r w:rsidRPr="00F01F3D">
        <w:rPr>
          <w:sz w:val="28"/>
          <w:szCs w:val="28"/>
        </w:rPr>
        <w:t>Каскатского</w:t>
      </w:r>
      <w:proofErr w:type="spellEnd"/>
      <w:r w:rsidRPr="00F01F3D">
        <w:rPr>
          <w:sz w:val="28"/>
          <w:szCs w:val="28"/>
        </w:rPr>
        <w:t xml:space="preserve"> сельского поселения </w:t>
      </w:r>
    </w:p>
    <w:p w:rsidR="00C826BC" w:rsidRPr="00A149DF" w:rsidRDefault="00C826BC" w:rsidP="00C826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F01F3D">
        <w:rPr>
          <w:bCs/>
          <w:sz w:val="28"/>
          <w:szCs w:val="28"/>
        </w:rPr>
        <w:t>Цель</w:t>
      </w:r>
      <w:r>
        <w:rPr>
          <w:bCs/>
          <w:sz w:val="28"/>
          <w:szCs w:val="28"/>
        </w:rPr>
        <w:t>ю</w:t>
      </w:r>
      <w:r w:rsidRPr="00F01F3D">
        <w:rPr>
          <w:bCs/>
          <w:sz w:val="28"/>
          <w:szCs w:val="28"/>
        </w:rPr>
        <w:t xml:space="preserve"> подпрограммы </w:t>
      </w:r>
      <w:r>
        <w:rPr>
          <w:bCs/>
          <w:sz w:val="28"/>
          <w:szCs w:val="28"/>
        </w:rPr>
        <w:t>является ф</w:t>
      </w:r>
      <w:r w:rsidRPr="00F01F3D">
        <w:rPr>
          <w:bCs/>
          <w:sz w:val="28"/>
          <w:szCs w:val="28"/>
        </w:rPr>
        <w:t xml:space="preserve">ормирование комфортной городской среды </w:t>
      </w:r>
      <w:proofErr w:type="spellStart"/>
      <w:r w:rsidRPr="00F01F3D">
        <w:rPr>
          <w:bCs/>
          <w:sz w:val="28"/>
          <w:szCs w:val="28"/>
        </w:rPr>
        <w:t>Каскатского</w:t>
      </w:r>
      <w:proofErr w:type="spellEnd"/>
      <w:r w:rsidRPr="00F01F3D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  <w:r w:rsidRPr="00F01F3D">
        <w:rPr>
          <w:bCs/>
          <w:sz w:val="28"/>
          <w:szCs w:val="28"/>
        </w:rPr>
        <w:t xml:space="preserve"> </w:t>
      </w: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br w:type="page"/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lastRenderedPageBreak/>
        <w:t xml:space="preserve">Приложение № 2 </w:t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 xml:space="preserve">к Постановлению Администрации </w:t>
      </w:r>
      <w:proofErr w:type="spellStart"/>
      <w:r w:rsidRPr="00A149DF">
        <w:rPr>
          <w:bCs/>
          <w:sz w:val="28"/>
          <w:szCs w:val="28"/>
        </w:rPr>
        <w:t>Каскатского</w:t>
      </w:r>
      <w:proofErr w:type="spellEnd"/>
      <w:r w:rsidRPr="00A149DF">
        <w:rPr>
          <w:bCs/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right"/>
        <w:rPr>
          <w:b/>
          <w:sz w:val="28"/>
          <w:szCs w:val="28"/>
        </w:rPr>
      </w:pPr>
      <w:r w:rsidRPr="00A149DF">
        <w:rPr>
          <w:bCs/>
          <w:sz w:val="28"/>
          <w:szCs w:val="28"/>
        </w:rPr>
        <w:t xml:space="preserve">от </w:t>
      </w:r>
      <w:r w:rsidR="00F55E4E">
        <w:rPr>
          <w:bCs/>
          <w:sz w:val="28"/>
          <w:szCs w:val="28"/>
        </w:rPr>
        <w:t>24</w:t>
      </w:r>
      <w:r w:rsidRPr="00A149DF">
        <w:rPr>
          <w:bCs/>
          <w:sz w:val="28"/>
          <w:szCs w:val="28"/>
        </w:rPr>
        <w:t>.0</w:t>
      </w:r>
      <w:r w:rsidR="00F55E4E"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 xml:space="preserve"> г. №</w:t>
      </w:r>
      <w:r w:rsidR="00F55E4E">
        <w:rPr>
          <w:bCs/>
          <w:sz w:val="28"/>
          <w:szCs w:val="28"/>
        </w:rPr>
        <w:t>20</w:t>
      </w:r>
      <w:r w:rsidRPr="00A149DF">
        <w:rPr>
          <w:b/>
          <w:sz w:val="28"/>
          <w:szCs w:val="28"/>
        </w:rPr>
        <w:t xml:space="preserve">                                                    </w:t>
      </w:r>
    </w:p>
    <w:p w:rsidR="00C826BC" w:rsidRPr="00A149DF" w:rsidRDefault="00C826BC" w:rsidP="00C826BC">
      <w:pPr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ПАСПОРТ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подпрограммы «Повышение качества управления финансами и обеспечение эффективного осуществления полномочий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поселения»</w:t>
      </w:r>
    </w:p>
    <w:p w:rsidR="00C826BC" w:rsidRPr="00A149DF" w:rsidRDefault="00C826BC" w:rsidP="00C826B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383"/>
      </w:tblGrid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«Устойчивое развитие территории </w:t>
            </w:r>
            <w:proofErr w:type="spellStart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области»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подпрограммы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(далее – подпрограмма)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Повышение качества управления финансами и обеспечение эффективного осуществления полномочий  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поселения, являющегося соисполнителем муниципальной программы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поселения, </w:t>
            </w:r>
            <w:proofErr w:type="gramStart"/>
            <w:r w:rsidRPr="00A149DF">
              <w:rPr>
                <w:sz w:val="28"/>
                <w:szCs w:val="28"/>
              </w:rPr>
              <w:t>являющихся</w:t>
            </w:r>
            <w:proofErr w:type="gramEnd"/>
            <w:r w:rsidRPr="00A149DF">
              <w:rPr>
                <w:sz w:val="28"/>
                <w:szCs w:val="28"/>
              </w:rPr>
              <w:t xml:space="preserve"> исполнителями муниципальной программы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  <w:tr w:rsidR="00C826BC" w:rsidRPr="00795DFD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2022 - 2027 годы</w:t>
            </w: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Повышение качества управления финансами и обеспечение эффективного осуществления полномочий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Задачи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tabs>
                <w:tab w:val="left" w:pos="709"/>
                <w:tab w:val="left" w:pos="1843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повышение качества управления финансами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>-обеспечение эффективного исполнения  полномочий;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выполнение части полномочий по отдельным вопросам местного значения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расчет и передача средств из бюджета поселения бюджету  муниципального района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управления финансами;</w:t>
            </w:r>
          </w:p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- эффективного исполнения полномочий;</w:t>
            </w:r>
          </w:p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- обеспечение выполнений отдельных полномочий;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</w:t>
            </w:r>
            <w:proofErr w:type="gramStart"/>
            <w:r w:rsidRPr="00A149DF">
              <w:rPr>
                <w:sz w:val="28"/>
                <w:szCs w:val="28"/>
              </w:rPr>
              <w:t>средства</w:t>
            </w:r>
            <w:proofErr w:type="gramEnd"/>
            <w:r w:rsidRPr="00A149DF">
              <w:rPr>
                <w:sz w:val="28"/>
                <w:szCs w:val="28"/>
              </w:rPr>
              <w:t xml:space="preserve"> передаваемые из бюджета поселения бюджету муниципального района</w:t>
            </w:r>
          </w:p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BC" w:rsidRPr="00795DFD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доля исполненных расходов на руководство и управление в сфере установленных полномочий </w:t>
            </w:r>
            <w:proofErr w:type="gramStart"/>
            <w:r w:rsidRPr="00A149DF">
              <w:rPr>
                <w:sz w:val="28"/>
                <w:szCs w:val="28"/>
              </w:rPr>
              <w:t>к</w:t>
            </w:r>
            <w:proofErr w:type="gramEnd"/>
            <w:r w:rsidRPr="00A149DF">
              <w:rPr>
                <w:sz w:val="28"/>
                <w:szCs w:val="28"/>
              </w:rPr>
              <w:t xml:space="preserve"> запланированным;</w:t>
            </w:r>
          </w:p>
          <w:p w:rsidR="00C826BC" w:rsidRPr="00795DFD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муниципальных мероприятий;</w:t>
            </w:r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проведенных культурно-массовых мероприятий;</w:t>
            </w:r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муниципальных служащих, которым выплачена доплата к пенсии;</w:t>
            </w:r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изготовленной технической документации на объекты недвижимого имущества;</w:t>
            </w:r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мероприятий по обеспечению первичных мер пожарной безопасности;</w:t>
            </w:r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работников военно-учетного стола;</w:t>
            </w:r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  работников  привлеченных к общественным работам</w:t>
            </w:r>
            <w:proofErr w:type="gramStart"/>
            <w:r w:rsidRPr="00A149DF">
              <w:rPr>
                <w:sz w:val="28"/>
                <w:szCs w:val="28"/>
              </w:rPr>
              <w:t xml:space="preserve"> ;</w:t>
            </w:r>
            <w:proofErr w:type="gramEnd"/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граждан, которым предоставлена субсидия на возмещения части затрат;</w:t>
            </w:r>
          </w:p>
          <w:p w:rsidR="00C826BC" w:rsidRPr="00795DFD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исполненных соглашений;</w:t>
            </w:r>
          </w:p>
          <w:p w:rsidR="00C826BC" w:rsidRPr="00795DFD" w:rsidRDefault="00C826BC" w:rsidP="00A25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205C53" w:rsidRDefault="00C826BC" w:rsidP="00A2558C">
            <w:pPr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 w:rsidRPr="00205C53">
              <w:rPr>
                <w:sz w:val="28"/>
                <w:szCs w:val="28"/>
              </w:rPr>
              <w:lastRenderedPageBreak/>
              <w:t>в целом и по годам ее реализации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205C53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  20 635 152,50 </w:t>
            </w:r>
            <w:r w:rsidRPr="00205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числе:</w:t>
            </w:r>
          </w:p>
          <w:p w:rsidR="00C826BC" w:rsidRPr="00205C53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>- в 2022 году – 10 115 007,45 рубля;</w:t>
            </w:r>
          </w:p>
          <w:p w:rsidR="00C826BC" w:rsidRPr="00205C53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>- в 2023 году – 3 525 666,46 рублей;</w:t>
            </w:r>
          </w:p>
          <w:p w:rsidR="00C826BC" w:rsidRPr="00205C53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>- в 2024 году –  1 701 074,34  рублей;</w:t>
            </w:r>
          </w:p>
          <w:p w:rsidR="00C826BC" w:rsidRPr="00205C53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>- в 2025 году – 1 836 324,25 рублей;</w:t>
            </w:r>
          </w:p>
          <w:p w:rsidR="00C826BC" w:rsidRPr="00205C53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>- в 2026 году – 1 729 040,00 рублей;</w:t>
            </w:r>
          </w:p>
          <w:p w:rsidR="00C826BC" w:rsidRPr="00205C53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>- в 2027 году – 1 728 040,00  рублей;</w:t>
            </w:r>
          </w:p>
          <w:p w:rsidR="00C826BC" w:rsidRPr="00205C53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795DFD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b/>
                <w:sz w:val="28"/>
                <w:szCs w:val="28"/>
              </w:rPr>
              <w:t>-</w:t>
            </w:r>
            <w:r w:rsidRPr="00A149DF">
              <w:rPr>
                <w:sz w:val="28"/>
                <w:szCs w:val="28"/>
              </w:rPr>
              <w:t>создание условий для повышения эффективности финансового управления в поселении для оптимизации выполнения муниципальных функций, обеспечить потребности общества в муниципальных услугах, увеличить их доступность и качество на 100 %;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обеспечение первичных мер пожарной безопасности;</w:t>
            </w:r>
          </w:p>
          <w:p w:rsidR="00C826BC" w:rsidRPr="00A149DF" w:rsidRDefault="00C826BC" w:rsidP="00A25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проведение проведенных культурно-массовых мероприятий;</w:t>
            </w:r>
          </w:p>
          <w:p w:rsidR="00C826BC" w:rsidRPr="00A149DF" w:rsidRDefault="00C826BC" w:rsidP="00A25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обеспечить выплаты доплат  к пенсии муниципальным служащим;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увеличение количества оформленных паспортов  и технической документации </w:t>
            </w:r>
            <w:proofErr w:type="spellStart"/>
            <w:r w:rsidRPr="00A149DF">
              <w:rPr>
                <w:sz w:val="28"/>
                <w:szCs w:val="28"/>
              </w:rPr>
              <w:t>авотмобильных</w:t>
            </w:r>
            <w:proofErr w:type="spellEnd"/>
            <w:r w:rsidRPr="00A149DF">
              <w:rPr>
                <w:sz w:val="28"/>
                <w:szCs w:val="28"/>
              </w:rPr>
              <w:t xml:space="preserve"> дорог;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привлечение  граждан к  общественным работам;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предоставления  субсидии на возмещение затрат, гражданам</w:t>
            </w:r>
            <w:proofErr w:type="gramStart"/>
            <w:r w:rsidRPr="00A149DF">
              <w:rPr>
                <w:sz w:val="28"/>
                <w:szCs w:val="28"/>
              </w:rPr>
              <w:t xml:space="preserve"> ,</w:t>
            </w:r>
            <w:proofErr w:type="gramEnd"/>
            <w:r w:rsidRPr="00A149DF">
              <w:rPr>
                <w:sz w:val="28"/>
                <w:szCs w:val="28"/>
              </w:rPr>
              <w:t>ведущим личного подсобного хозяйство;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b/>
                <w:sz w:val="28"/>
                <w:szCs w:val="28"/>
              </w:rPr>
              <w:t xml:space="preserve">- </w:t>
            </w:r>
            <w:r w:rsidRPr="00795DFD">
              <w:rPr>
                <w:sz w:val="28"/>
                <w:szCs w:val="28"/>
              </w:rPr>
              <w:t>ежегодное исполнение соглашений;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</w:tbl>
    <w:p w:rsidR="00C826BC" w:rsidRPr="00795DFD" w:rsidRDefault="00C826BC" w:rsidP="00C826BC">
      <w:pPr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1. Сфера социально – 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C826BC" w:rsidRPr="00A149DF" w:rsidRDefault="00C826BC" w:rsidP="00C826BC">
      <w:pPr>
        <w:ind w:left="360"/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Стратегической целью социально-экономического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является формирование эффективной экономической базы, обеспечивающей устойчивое развитие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поселения, последовательное повышение качества жизни населения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поселения, повышение качества управления муниципальными финансами.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ab/>
        <w:t>Подпрограмма разработана в целях улучшения качества управления финансами и обеспечения эффективного исполнения своих полномочий.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Одним из основных условий достижения стратегических целей социально-экономического развития сельского поселения является проведение сбалансированной финансовой и бюджетной политики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течение ряда лет достигнуты следующие результаты: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-осуществлен переход к среднесрочному финансовому планированию;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-модернизирована система бюджетного учета и отчетности;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-начато практическое применение инструментов </w:t>
      </w:r>
      <w:proofErr w:type="spellStart"/>
      <w:r w:rsidRPr="00A149DF">
        <w:rPr>
          <w:sz w:val="28"/>
          <w:szCs w:val="28"/>
        </w:rPr>
        <w:t>бюджетирования</w:t>
      </w:r>
      <w:proofErr w:type="spellEnd"/>
      <w:r w:rsidRPr="00A149DF">
        <w:rPr>
          <w:sz w:val="28"/>
          <w:szCs w:val="28"/>
        </w:rPr>
        <w:t xml:space="preserve">, </w:t>
      </w:r>
      <w:proofErr w:type="gramStart"/>
      <w:r w:rsidRPr="00A149DF">
        <w:rPr>
          <w:sz w:val="28"/>
          <w:szCs w:val="28"/>
        </w:rPr>
        <w:t>ориентированного</w:t>
      </w:r>
      <w:proofErr w:type="gramEnd"/>
      <w:r w:rsidRPr="00A149DF">
        <w:rPr>
          <w:sz w:val="28"/>
          <w:szCs w:val="28"/>
        </w:rPr>
        <w:t xml:space="preserve"> на результат;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-сформирована система учета расходных обязательств сельского поселения;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созданы условия для функционирования учреждений новых организационно-правовых форм;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-сформирована база для автоматизации бюджетного процесса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Кроме того, существенно повысилась финансовая ответственность гораздо более прозрачными и управляемыми стали исполнение бюджета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условиях реформирования бюджетной системы на федеральном и районном уровне система управления муниципальными финансами поселения требует дальнейшего совершенствования и модернизации.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Необходимо сосредоточить работу Администрации на реализации подпрограммы повышения эффективности бюджетных расходов.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этой связи требуют проработки вопросы эффективного осуществления бюджетного процесса в сельском поселении, в частности, совершенствования методов планирования и исполнения бюджета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рамках реализации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потребуют изменения механизмы финансового обеспечения деятельности муниципальных учреждений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Необходима модернизация системы муниципального финансового контроля, а именно: переход к </w:t>
      </w:r>
      <w:proofErr w:type="gramStart"/>
      <w:r w:rsidRPr="00A149DF">
        <w:rPr>
          <w:sz w:val="28"/>
          <w:szCs w:val="28"/>
        </w:rPr>
        <w:t>контролю за</w:t>
      </w:r>
      <w:proofErr w:type="gramEnd"/>
      <w:r w:rsidRPr="00A149DF">
        <w:rPr>
          <w:sz w:val="28"/>
          <w:szCs w:val="28"/>
        </w:rPr>
        <w:t xml:space="preserve"> эффективностью и результативностью использования средств бюджета поселения.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Одним их основных условий, необходимых для успешного решения задач социально-экономического развития сельского поселения является эффективность работы системы муниципального управления. При этом одним из важных акцептов должен быть сделан на внедрение и развитие системы управления по результатам деятельности Администрации и подведомственных учреждений.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Материально-техническое и организационное обеспечение деятельности Администрации и подведомственных учреждений – это способ организации их деятельности, позволяющий путем оптимизации </w:t>
      </w:r>
      <w:r w:rsidRPr="00A149DF">
        <w:rPr>
          <w:sz w:val="28"/>
          <w:szCs w:val="28"/>
        </w:rPr>
        <w:lastRenderedPageBreak/>
        <w:t xml:space="preserve">финансовых, материальных и трудовых ресурсов осуществить установленные уставом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полномочия.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Необходимость комплексного решения проблем материально-технического и организационного обеспечения деятельности Администрации программно-целевым методом обусловлена объективными причинами, в том числе тесной взаимосвязью процесса исполнения своих полномочий Администрацией и социально-экономическим развитием сельского поселения. 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Реализация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 и финансовых ресурсов.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Реализация подпрограммы будет способствовать развитию физической культуры и спорта, обеспечение первичных мер пожарной безопасности в сельском поселении, развитию культуры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Среди ключевых направлений социально-экономического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- рост его экономического потенциала, одной из составляющих которых является состояние сферы земельных и имущественных отношений, представляющей собой экономическую основу для успешной реализации органами местного самоуправления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стоящих перед ними задач.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Решение вышеуказанных мероприятий Администрации целесообразно осуществить в рамках настоящей подпрограммы, что позволит обеспечить планомерность и результативность этой работы.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2.Цели и задачи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Целью подпрограммы является повышение качества управления финансами и обеспечение эффективного осуществления полномочий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Достижение указанной цели осуществляется через решение следующих задач: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повышение качества управления финансами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-обеспечение эффективного исполнения  полномочий;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выполнение части полномочий по отдельным вопросам местного значения;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расчет и передача средств из бюджета поселения бюджету  муниципального района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3. Сроки реализации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Реализация подпрограммы будет осуществляться в течение 2022-2027 годов. Выделение отдельных этапов реализации подпрограммы не предполагается.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4. Описание входящих в состав подпрограмм основных мероприятий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подпрограмме предусмотрены четыре основных мероприятия:</w:t>
      </w:r>
    </w:p>
    <w:p w:rsidR="00C826BC" w:rsidRPr="00795DFD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95DFD">
        <w:rPr>
          <w:rFonts w:ascii="Times New Roman" w:hAnsi="Times New Roman" w:cs="Times New Roman"/>
          <w:sz w:val="28"/>
          <w:szCs w:val="28"/>
        </w:rPr>
        <w:t>- повышение качества управления финансами;</w:t>
      </w:r>
    </w:p>
    <w:p w:rsidR="00C826BC" w:rsidRPr="00795DFD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95DFD">
        <w:rPr>
          <w:rFonts w:ascii="Times New Roman" w:hAnsi="Times New Roman" w:cs="Times New Roman"/>
          <w:sz w:val="28"/>
          <w:szCs w:val="28"/>
        </w:rPr>
        <w:t>- эффективного исполнения полномочий;</w:t>
      </w:r>
    </w:p>
    <w:p w:rsidR="00C826BC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95DFD">
        <w:rPr>
          <w:rFonts w:ascii="Times New Roman" w:hAnsi="Times New Roman" w:cs="Times New Roman"/>
          <w:sz w:val="28"/>
          <w:szCs w:val="28"/>
        </w:rPr>
        <w:t>- обеспечение выполнений отдельных полномочий;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</w:t>
      </w:r>
      <w:proofErr w:type="gramStart"/>
      <w:r w:rsidRPr="00A149DF">
        <w:rPr>
          <w:sz w:val="28"/>
          <w:szCs w:val="28"/>
        </w:rPr>
        <w:t>средства</w:t>
      </w:r>
      <w:proofErr w:type="gramEnd"/>
      <w:r w:rsidRPr="00A149DF">
        <w:rPr>
          <w:sz w:val="28"/>
          <w:szCs w:val="28"/>
        </w:rPr>
        <w:t xml:space="preserve"> передаваемые из бюджета поселения бюджету муниципального района.</w:t>
      </w:r>
    </w:p>
    <w:p w:rsidR="00C826BC" w:rsidRPr="00795DFD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5DFD"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подпрограммы направлены на эффективное достижение целей и задач подпрограммы на повышение качества управления муниципальными финансами, обеспечение эффективного осуществления полномочий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5. Описание мероприятий и целевых индикаторов их выполнения</w:t>
      </w: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ab/>
      </w: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ab/>
        <w:t>Мероприятиями целевых индикаторов подпрограммы являются: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1. Руководство и управление в сфере установленных функций органов местного самоуправления;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2.</w:t>
      </w:r>
      <w:r w:rsidRPr="00A149DF">
        <w:rPr>
          <w:sz w:val="28"/>
          <w:szCs w:val="28"/>
        </w:rPr>
        <w:t xml:space="preserve"> </w:t>
      </w:r>
      <w:r w:rsidRPr="00A149DF">
        <w:rPr>
          <w:color w:val="000000"/>
          <w:sz w:val="28"/>
          <w:szCs w:val="28"/>
        </w:rPr>
        <w:t>Выполнение прочих муниципальных функций;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3. Проведение культурно-массовых мероприятий;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4. Выплата пенсии за выслугу лет муниципальным служащим;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5. Оформление технической документации на объекты недвижимого имущества;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6.</w:t>
      </w:r>
      <w:r w:rsidRPr="00A149DF">
        <w:rPr>
          <w:sz w:val="28"/>
          <w:szCs w:val="28"/>
        </w:rPr>
        <w:t xml:space="preserve"> </w:t>
      </w:r>
      <w:r w:rsidRPr="00A149DF">
        <w:rPr>
          <w:color w:val="000000"/>
          <w:sz w:val="28"/>
          <w:szCs w:val="28"/>
        </w:rPr>
        <w:t>Обеспечение первичных мер пожарной безопасности;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7.</w:t>
      </w:r>
      <w:r w:rsidRPr="00A149DF">
        <w:rPr>
          <w:sz w:val="28"/>
          <w:szCs w:val="28"/>
        </w:rPr>
        <w:t xml:space="preserve"> </w:t>
      </w:r>
      <w:r w:rsidRPr="00A149DF">
        <w:rPr>
          <w:color w:val="000000"/>
          <w:sz w:val="28"/>
          <w:szCs w:val="28"/>
        </w:rPr>
        <w:t>Осуществление первичного воинского учета органами местного самоуправления поселений, муниципальных и городских округов;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8.</w:t>
      </w:r>
      <w:r w:rsidRPr="00A149DF">
        <w:rPr>
          <w:sz w:val="28"/>
          <w:szCs w:val="28"/>
        </w:rPr>
        <w:t xml:space="preserve"> </w:t>
      </w:r>
      <w:r w:rsidRPr="00A149DF">
        <w:rPr>
          <w:color w:val="000000"/>
          <w:sz w:val="28"/>
          <w:szCs w:val="28"/>
        </w:rPr>
        <w:t>Участие в организации и финансировании проведения общественных работ;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9.</w:t>
      </w:r>
      <w:r w:rsidRPr="00A149DF">
        <w:rPr>
          <w:sz w:val="28"/>
          <w:szCs w:val="28"/>
        </w:rPr>
        <w:t xml:space="preserve"> </w:t>
      </w:r>
      <w:r w:rsidRPr="00A149DF">
        <w:rPr>
          <w:color w:val="000000"/>
          <w:sz w:val="28"/>
          <w:szCs w:val="28"/>
        </w:rPr>
        <w:t>Предоставление субсидий гражданам, ведущим личное подсобное хозяйство, на возмещение части затрат по производству молока;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10. Выполнение части полномочий по организации и осуществлению мероприятий по работе с детьми и молодежью в поселениях;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11. Выполнение части полномочий по созданию условий для организации досуга и обеспечения жителей поселения услугами организаций культуры;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12. Выполнение полномочий по осуществлению </w:t>
      </w:r>
      <w:proofErr w:type="gramStart"/>
      <w:r w:rsidRPr="00A149DF">
        <w:rPr>
          <w:sz w:val="28"/>
          <w:szCs w:val="28"/>
        </w:rPr>
        <w:t>контроля за</w:t>
      </w:r>
      <w:proofErr w:type="gramEnd"/>
      <w:r w:rsidRPr="00A149DF">
        <w:rPr>
          <w:sz w:val="28"/>
          <w:szCs w:val="28"/>
        </w:rPr>
        <w:t xml:space="preserve"> исполнением бюджета.</w:t>
      </w:r>
    </w:p>
    <w:p w:rsidR="00C826BC" w:rsidRPr="00A149DF" w:rsidRDefault="00C826BC" w:rsidP="00C826BC">
      <w:pPr>
        <w:ind w:firstLine="540"/>
        <w:jc w:val="both"/>
        <w:rPr>
          <w:sz w:val="28"/>
          <w:szCs w:val="28"/>
        </w:rPr>
      </w:pPr>
    </w:p>
    <w:p w:rsidR="00C826BC" w:rsidRPr="00A149DF" w:rsidRDefault="00C826BC" w:rsidP="00C826BC">
      <w:pPr>
        <w:ind w:firstLine="54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Для каждого мероприятия подпрограммы определены следующие индикаторы и их значение:</w:t>
      </w:r>
    </w:p>
    <w:p w:rsidR="00C826BC" w:rsidRPr="00A149DF" w:rsidRDefault="00C826BC" w:rsidP="00C826BC">
      <w:pPr>
        <w:ind w:firstLine="540"/>
        <w:jc w:val="both"/>
        <w:rPr>
          <w:sz w:val="28"/>
          <w:szCs w:val="28"/>
        </w:rPr>
      </w:pPr>
    </w:p>
    <w:tbl>
      <w:tblPr>
        <w:tblW w:w="10558" w:type="dxa"/>
        <w:tblInd w:w="-6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553"/>
        <w:gridCol w:w="2976"/>
        <w:gridCol w:w="896"/>
        <w:gridCol w:w="708"/>
        <w:gridCol w:w="567"/>
        <w:gridCol w:w="633"/>
        <w:gridCol w:w="600"/>
        <w:gridCol w:w="600"/>
        <w:gridCol w:w="600"/>
      </w:tblGrid>
      <w:tr w:rsidR="00C826BC" w:rsidRPr="00795DFD" w:rsidTr="00A2558C">
        <w:trPr>
          <w:cantSplit/>
          <w:trHeight w:val="3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Методика оценки эффективности целевого индикатора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2023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2024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2025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2026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2027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</w:tr>
      <w:tr w:rsidR="00C826BC" w:rsidRPr="00795DFD" w:rsidTr="00A2558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</w:t>
            </w:r>
          </w:p>
        </w:tc>
      </w:tr>
      <w:tr w:rsidR="00C826BC" w:rsidRPr="00795DFD" w:rsidTr="00A2558C">
        <w:trPr>
          <w:cantSplit/>
          <w:trHeight w:val="9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Доля исполненных расходов на руководство и управление в сфере установленных полномочий </w:t>
            </w:r>
            <w:proofErr w:type="gramStart"/>
            <w:r w:rsidRPr="00A149DF">
              <w:rPr>
                <w:sz w:val="28"/>
                <w:szCs w:val="28"/>
              </w:rPr>
              <w:t>к</w:t>
            </w:r>
            <w:proofErr w:type="gramEnd"/>
            <w:r w:rsidRPr="00A149DF">
              <w:rPr>
                <w:sz w:val="28"/>
                <w:szCs w:val="28"/>
              </w:rPr>
              <w:t xml:space="preserve"> запланированным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Показатель рассчитывается по формуле: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Б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А = ------ </w:t>
            </w:r>
            <w:proofErr w:type="spellStart"/>
            <w:r w:rsidRPr="00795DFD">
              <w:rPr>
                <w:sz w:val="28"/>
                <w:szCs w:val="28"/>
              </w:rPr>
              <w:t>x</w:t>
            </w:r>
            <w:proofErr w:type="spellEnd"/>
            <w:r w:rsidRPr="00A149DF">
              <w:rPr>
                <w:sz w:val="28"/>
                <w:szCs w:val="28"/>
              </w:rPr>
              <w:t xml:space="preserve"> 100, где: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В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А - доля исполненных расходов, %.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proofErr w:type="gramStart"/>
            <w:r w:rsidRPr="00A149DF">
              <w:rPr>
                <w:sz w:val="28"/>
                <w:szCs w:val="28"/>
              </w:rPr>
              <w:t>Б</w:t>
            </w:r>
            <w:proofErr w:type="gramEnd"/>
            <w:r w:rsidRPr="00A149DF">
              <w:rPr>
                <w:sz w:val="28"/>
                <w:szCs w:val="28"/>
              </w:rPr>
              <w:t xml:space="preserve"> - годовой объем исполненных расходов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red"/>
              </w:rPr>
            </w:pPr>
            <w:r w:rsidRPr="00A149DF">
              <w:rPr>
                <w:sz w:val="28"/>
                <w:szCs w:val="28"/>
              </w:rPr>
              <w:t>В - годовой объем запланированных расходов, %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</w:tr>
      <w:tr w:rsidR="00C826BC" w:rsidRPr="00795DFD" w:rsidTr="00A2558C">
        <w:trPr>
          <w:cantSplit/>
          <w:trHeight w:val="10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муниципальных мероприятий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red"/>
              </w:rPr>
            </w:pPr>
            <w:r w:rsidRPr="00A149DF">
              <w:rPr>
                <w:sz w:val="28"/>
                <w:szCs w:val="28"/>
              </w:rPr>
              <w:t>Указано количество муниципальных мероприятий, ед.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проведенных культурно-массовых мероприятий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проведенных культурно-массовых мероприятий, шт.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A149DF">
              <w:rPr>
                <w:sz w:val="28"/>
                <w:szCs w:val="28"/>
              </w:rPr>
              <w:t>получивших</w:t>
            </w:r>
            <w:proofErr w:type="gramEnd"/>
            <w:r w:rsidRPr="00A149DF">
              <w:rPr>
                <w:sz w:val="28"/>
                <w:szCs w:val="28"/>
              </w:rPr>
              <w:t xml:space="preserve"> доплаты к пенсии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получивших доплаты к пенсии, чел.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изготовленной технической документации на объекты недвижимого имущества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оформленных техпаспортов на объекты недвижимости, шт.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6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мероприятий по обеспечению первичных мер пожарной безопасности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мероприятий  по обеспечению первичных мер пожарной безопасности, шт.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военно-учетных работников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военно-учетных работников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8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  работников  привлеченных к общественным работам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  работников  привлеченных к общественным работам, чел.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859B8" w:rsidRDefault="00C826BC" w:rsidP="00A2558C">
            <w:pPr>
              <w:jc w:val="both"/>
              <w:rPr>
                <w:sz w:val="28"/>
                <w:szCs w:val="28"/>
              </w:rPr>
            </w:pPr>
            <w:r w:rsidRPr="007859B8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859B8" w:rsidRDefault="00C826BC" w:rsidP="00A2558C">
            <w:pPr>
              <w:jc w:val="both"/>
              <w:rPr>
                <w:sz w:val="28"/>
                <w:szCs w:val="28"/>
              </w:rPr>
            </w:pPr>
            <w:r w:rsidRPr="007859B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граждан, которым предоставлена субсидия на возмещения части затрат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граждан, которым предоставлена субсидия на возмещения части затрат, чел.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исполненных соглашений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исполненных соглашений, ед.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6. Объем финансовых ресурсов, необходимых для реализации подпрограммы</w:t>
      </w:r>
    </w:p>
    <w:p w:rsidR="00C826BC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826BC" w:rsidRPr="007859B8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5DFD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на реализацию  подпрограммы  составляет  </w:t>
      </w:r>
      <w:r>
        <w:rPr>
          <w:rFonts w:ascii="Times New Roman" w:hAnsi="Times New Roman" w:cs="Times New Roman"/>
          <w:sz w:val="28"/>
          <w:szCs w:val="28"/>
        </w:rPr>
        <w:t>20 635 152,50</w:t>
      </w:r>
      <w:r w:rsidRPr="007859B8">
        <w:rPr>
          <w:rFonts w:ascii="Times New Roman" w:hAnsi="Times New Roman" w:cs="Times New Roman"/>
          <w:sz w:val="28"/>
          <w:szCs w:val="28"/>
        </w:rPr>
        <w:t xml:space="preserve"> </w:t>
      </w:r>
      <w:r w:rsidRPr="00205C5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2022 году – </w:t>
      </w:r>
      <w:r>
        <w:rPr>
          <w:sz w:val="28"/>
          <w:szCs w:val="28"/>
        </w:rPr>
        <w:t>10 115 007,45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>3 525 666,46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2024 году –</w:t>
      </w:r>
      <w:r w:rsidRPr="007859B8">
        <w:rPr>
          <w:sz w:val="28"/>
          <w:szCs w:val="28"/>
        </w:rPr>
        <w:t> </w:t>
      </w:r>
      <w:r>
        <w:rPr>
          <w:sz w:val="28"/>
          <w:szCs w:val="28"/>
        </w:rPr>
        <w:t xml:space="preserve"> 1 701 074,34 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2025 году –</w:t>
      </w:r>
      <w:r w:rsidRPr="007859B8">
        <w:rPr>
          <w:sz w:val="28"/>
          <w:szCs w:val="28"/>
        </w:rPr>
        <w:t> </w:t>
      </w:r>
      <w:r w:rsidRPr="00A149DF">
        <w:rPr>
          <w:sz w:val="28"/>
          <w:szCs w:val="28"/>
        </w:rPr>
        <w:t>1</w:t>
      </w:r>
      <w:r>
        <w:rPr>
          <w:sz w:val="28"/>
          <w:szCs w:val="28"/>
        </w:rPr>
        <w:t> 836 324,25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2026 году –</w:t>
      </w:r>
      <w:r w:rsidRPr="007859B8">
        <w:rPr>
          <w:sz w:val="28"/>
          <w:szCs w:val="28"/>
        </w:rPr>
        <w:t> </w:t>
      </w:r>
      <w:r w:rsidRPr="00A149DF">
        <w:rPr>
          <w:sz w:val="28"/>
          <w:szCs w:val="28"/>
        </w:rPr>
        <w:t>1</w:t>
      </w:r>
      <w:r>
        <w:rPr>
          <w:sz w:val="28"/>
          <w:szCs w:val="28"/>
        </w:rPr>
        <w:t> 729 040,00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2027 году –</w:t>
      </w:r>
      <w:r w:rsidRPr="007859B8">
        <w:rPr>
          <w:sz w:val="28"/>
          <w:szCs w:val="28"/>
        </w:rPr>
        <w:t> </w:t>
      </w:r>
      <w:r w:rsidRPr="00A149DF">
        <w:rPr>
          <w:sz w:val="28"/>
          <w:szCs w:val="28"/>
        </w:rPr>
        <w:t>1</w:t>
      </w:r>
      <w:r w:rsidRPr="007859B8">
        <w:rPr>
          <w:sz w:val="28"/>
          <w:szCs w:val="28"/>
        </w:rPr>
        <w:t> </w:t>
      </w:r>
      <w:r w:rsidRPr="00A149DF">
        <w:rPr>
          <w:sz w:val="28"/>
          <w:szCs w:val="28"/>
        </w:rPr>
        <w:t>728</w:t>
      </w:r>
      <w:r w:rsidRPr="007859B8">
        <w:rPr>
          <w:sz w:val="28"/>
          <w:szCs w:val="28"/>
        </w:rPr>
        <w:t> </w:t>
      </w:r>
      <w:r w:rsidRPr="00A149DF">
        <w:rPr>
          <w:sz w:val="28"/>
          <w:szCs w:val="28"/>
        </w:rPr>
        <w:t>040,00  рублей;</w:t>
      </w:r>
    </w:p>
    <w:p w:rsidR="00C826BC" w:rsidRPr="00294180" w:rsidRDefault="00C826BC" w:rsidP="00C826BC">
      <w:pPr>
        <w:pStyle w:val="ConsPlusCell"/>
        <w:jc w:val="both"/>
        <w:rPr>
          <w:color w:val="FF0000"/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7. Ожидаемые конечные результаты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Ожидаемые конечные результаты подпрограммы: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b/>
          <w:sz w:val="28"/>
          <w:szCs w:val="28"/>
        </w:rPr>
        <w:t>-</w:t>
      </w:r>
      <w:r w:rsidRPr="00A149DF">
        <w:rPr>
          <w:sz w:val="28"/>
          <w:szCs w:val="28"/>
        </w:rPr>
        <w:t>создание условий для повышения эффективности финансового управления в поселении для оптимизации выполнения муниципальных функций, обеспечить потребности общества в муниципальных услугах, увеличить их доступность и качество на 100 %;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обеспечение первичных мер пожарной безопасности;</w:t>
      </w:r>
    </w:p>
    <w:p w:rsidR="00C826BC" w:rsidRPr="00A149DF" w:rsidRDefault="00C826BC" w:rsidP="00C826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проведение проведенных культурно-массовых мероприятий;</w:t>
      </w:r>
    </w:p>
    <w:p w:rsidR="00C826BC" w:rsidRPr="00A149DF" w:rsidRDefault="00C826BC" w:rsidP="00C826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обеспечить выплаты доплат  к пенсии муниципальным служащим;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-увеличение количества оформленных паспортов  и технической </w:t>
      </w:r>
      <w:proofErr w:type="gramStart"/>
      <w:r w:rsidRPr="00A149DF">
        <w:rPr>
          <w:sz w:val="28"/>
          <w:szCs w:val="28"/>
        </w:rPr>
        <w:t>документации</w:t>
      </w:r>
      <w:proofErr w:type="gramEnd"/>
      <w:r w:rsidRPr="00A149DF">
        <w:rPr>
          <w:sz w:val="28"/>
          <w:szCs w:val="28"/>
        </w:rPr>
        <w:t xml:space="preserve"> автомобильных дорог;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привлечение  граждан к  общественным работам;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-предоставления  субсидии на возмещение затрат, гражданам</w:t>
      </w:r>
      <w:proofErr w:type="gramStart"/>
      <w:r w:rsidRPr="00A149DF">
        <w:rPr>
          <w:sz w:val="28"/>
          <w:szCs w:val="28"/>
        </w:rPr>
        <w:t xml:space="preserve"> ,</w:t>
      </w:r>
      <w:proofErr w:type="gramEnd"/>
      <w:r w:rsidRPr="00A149DF">
        <w:rPr>
          <w:sz w:val="28"/>
          <w:szCs w:val="28"/>
        </w:rPr>
        <w:t>ведущим личного подсобного хозяйство;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b/>
          <w:sz w:val="28"/>
          <w:szCs w:val="28"/>
        </w:rPr>
        <w:t xml:space="preserve">- </w:t>
      </w:r>
      <w:r w:rsidRPr="00A149DF">
        <w:rPr>
          <w:sz w:val="28"/>
          <w:szCs w:val="28"/>
        </w:rPr>
        <w:t>ежегодное исполнение соглашений.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49DF">
        <w:rPr>
          <w:sz w:val="28"/>
          <w:szCs w:val="28"/>
        </w:rPr>
        <w:t>. Описание системы управления реализацией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Финансирование расходов на реализацию подпрограммы осуществляется в порядке, установленном для исполнения местного бюджета, в пределах бюджетных ассигнований, </w:t>
      </w:r>
      <w:proofErr w:type="gramStart"/>
      <w:r w:rsidRPr="00A149DF">
        <w:rPr>
          <w:sz w:val="28"/>
          <w:szCs w:val="28"/>
        </w:rPr>
        <w:t>на</w:t>
      </w:r>
      <w:proofErr w:type="gramEnd"/>
      <w:r w:rsidRPr="00A149DF">
        <w:rPr>
          <w:sz w:val="28"/>
          <w:szCs w:val="28"/>
        </w:rPr>
        <w:t xml:space="preserve"> соответствующие финансовые года - 2022 – 2027.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Оперативное управление и </w:t>
      </w:r>
      <w:proofErr w:type="gramStart"/>
      <w:r w:rsidRPr="00A149DF">
        <w:rPr>
          <w:sz w:val="28"/>
          <w:szCs w:val="28"/>
        </w:rPr>
        <w:t>контроль за</w:t>
      </w:r>
      <w:proofErr w:type="gramEnd"/>
      <w:r w:rsidRPr="00A149DF">
        <w:rPr>
          <w:sz w:val="28"/>
          <w:szCs w:val="28"/>
        </w:rPr>
        <w:t xml:space="preserve"> реализацией подпрограммы возлагается на Администрацию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срок до 15 апреля, следующего за отчетным годом, формируется отчет о реализации подпрограммы и на основании отчета проводится оценка эффективности ее реализации за отчетный финансовый год.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Оценка эффективности реализации подпрограммы будет производиться Администрацией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путем сопоставления плановых показателей целевых индикаторов с их фактическими значениями.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lastRenderedPageBreak/>
        <w:t xml:space="preserve">Приложение № 3 </w:t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 xml:space="preserve">к Постановлению Администрации </w:t>
      </w:r>
      <w:proofErr w:type="spellStart"/>
      <w:r w:rsidRPr="00A149DF">
        <w:rPr>
          <w:bCs/>
          <w:sz w:val="28"/>
          <w:szCs w:val="28"/>
        </w:rPr>
        <w:t>Каскатского</w:t>
      </w:r>
      <w:proofErr w:type="spellEnd"/>
      <w:r w:rsidRPr="00A149DF">
        <w:rPr>
          <w:bCs/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right"/>
        <w:rPr>
          <w:b/>
          <w:sz w:val="28"/>
          <w:szCs w:val="28"/>
        </w:rPr>
      </w:pPr>
      <w:r w:rsidRPr="00A149DF">
        <w:rPr>
          <w:bCs/>
          <w:sz w:val="28"/>
          <w:szCs w:val="28"/>
        </w:rPr>
        <w:t xml:space="preserve">от </w:t>
      </w:r>
      <w:r w:rsidR="00F55E4E">
        <w:rPr>
          <w:bCs/>
          <w:sz w:val="28"/>
          <w:szCs w:val="28"/>
        </w:rPr>
        <w:t>24</w:t>
      </w:r>
      <w:r w:rsidRPr="00A149DF">
        <w:rPr>
          <w:bCs/>
          <w:sz w:val="28"/>
          <w:szCs w:val="28"/>
        </w:rPr>
        <w:t>.0</w:t>
      </w:r>
      <w:r w:rsidR="00F55E4E"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 xml:space="preserve"> г. № </w:t>
      </w:r>
      <w:r w:rsidR="00F55E4E">
        <w:rPr>
          <w:bCs/>
          <w:sz w:val="28"/>
          <w:szCs w:val="28"/>
        </w:rPr>
        <w:t>20</w:t>
      </w:r>
      <w:r w:rsidRPr="00A149DF">
        <w:rPr>
          <w:b/>
          <w:sz w:val="28"/>
          <w:szCs w:val="28"/>
        </w:rPr>
        <w:t xml:space="preserve">                                                    </w:t>
      </w:r>
    </w:p>
    <w:p w:rsidR="00C826BC" w:rsidRPr="00A149DF" w:rsidRDefault="00C826BC" w:rsidP="00C826BC">
      <w:pPr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ПАСПОРТ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подпрограммы «Развитие жилищно-коммунального комплекса, благоустройства, сети внутрипоселковых дорог местного значения»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Устойчивое развитие территории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подпрограммы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(далее – подпрограмма)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Развитие жилищно-коммунального комплекса, благоустройства, сети внутрипоселковых дорог местного значения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области, </w:t>
            </w:r>
            <w:proofErr w:type="gramStart"/>
            <w:r w:rsidRPr="00A149DF">
              <w:rPr>
                <w:sz w:val="28"/>
                <w:szCs w:val="28"/>
              </w:rPr>
              <w:t>являющихся</w:t>
            </w:r>
            <w:proofErr w:type="gramEnd"/>
            <w:r w:rsidRPr="00A149DF">
              <w:rPr>
                <w:sz w:val="28"/>
                <w:szCs w:val="28"/>
              </w:rPr>
              <w:t xml:space="preserve"> исполнителями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826BC" w:rsidRPr="00795DFD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2022 - 2027 годы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Развитие жилищно-коммунального комплекса, благоустройства, сети внутрипоселковых дорог местного значения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Задачи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 xml:space="preserve">- развитие сети внутрипоселковых дорог </w:t>
            </w:r>
            <w:r w:rsidRPr="00A149DF">
              <w:rPr>
                <w:sz w:val="28"/>
                <w:szCs w:val="28"/>
              </w:rPr>
              <w:lastRenderedPageBreak/>
              <w:t>местного значения;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-организация благоустройства на территории  сельского поселения;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развитие сети внутрипоселковых дорог местного значения;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-организация благоустройства на территории  сельского поселения;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Целевые индикаторы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протяженность   отремонтированных автомобильных дорог общего пользования в границах населенных пунктов;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доля исполнения выделенных средств;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количество  мест захоронения;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-количество фонарей уличного освещения;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количество исполненных соглашений;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2 463 463,11</w:t>
            </w: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C5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2022 году – </w:t>
            </w:r>
            <w:r>
              <w:rPr>
                <w:sz w:val="28"/>
                <w:szCs w:val="28"/>
              </w:rPr>
              <w:t>568 903,42</w:t>
            </w:r>
            <w:r w:rsidRPr="00A149DF">
              <w:rPr>
                <w:sz w:val="28"/>
                <w:szCs w:val="28"/>
              </w:rPr>
              <w:t xml:space="preserve"> рубля;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2023 году – </w:t>
            </w:r>
            <w:r>
              <w:rPr>
                <w:sz w:val="28"/>
                <w:szCs w:val="28"/>
              </w:rPr>
              <w:t>739 788,13</w:t>
            </w:r>
            <w:r w:rsidRPr="00A149DF">
              <w:rPr>
                <w:sz w:val="28"/>
                <w:szCs w:val="28"/>
              </w:rPr>
              <w:t xml:space="preserve"> рубля;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2024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398 444,48</w:t>
            </w:r>
            <w:r w:rsidRPr="00A149DF">
              <w:rPr>
                <w:sz w:val="28"/>
                <w:szCs w:val="28"/>
              </w:rPr>
              <w:t xml:space="preserve"> рубля;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2025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267 2357,08</w:t>
            </w:r>
            <w:r w:rsidRPr="00A149DF">
              <w:rPr>
                <w:sz w:val="28"/>
                <w:szCs w:val="28"/>
              </w:rPr>
              <w:t xml:space="preserve"> рублей;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2026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258 600,00</w:t>
            </w:r>
            <w:r w:rsidRPr="00A149DF">
              <w:rPr>
                <w:sz w:val="28"/>
                <w:szCs w:val="28"/>
              </w:rPr>
              <w:t xml:space="preserve"> рублей;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2027 году –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230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490,00 рублей;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795DFD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Ожидаемые 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результаты реализации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произвести ремонт внутрипоселковых дорог общей протяженностью  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-сохранение протяженности, внутрипоселковых автомобильных дорог;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-проведение мероприятий по благоустройству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 - обслуживание 2 кладбищ;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ежегодно содержать 21 фонарей уличного освещения;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обеспечить безопасность дорожного движения путем установки  дорожных знаков;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 обеспечение населения бесперебойным водоснабжением.</w:t>
            </w: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 xml:space="preserve">1. Характеристика текущего состояния социально-экономического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в сфере реализации муниципальной программы</w:t>
      </w: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Одним из приоритетов жилищной политики 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является обеспечение комфортных условий проживания граждан и доступности  коммунальных услуг для населения.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Главные проблемы инженерной инфраструктуры в </w:t>
      </w:r>
      <w:proofErr w:type="spellStart"/>
      <w:r w:rsidRPr="00A149DF">
        <w:rPr>
          <w:sz w:val="28"/>
          <w:szCs w:val="28"/>
        </w:rPr>
        <w:t>Каскатском</w:t>
      </w:r>
      <w:proofErr w:type="spellEnd"/>
      <w:r w:rsidRPr="00A149DF">
        <w:rPr>
          <w:sz w:val="28"/>
          <w:szCs w:val="28"/>
        </w:rPr>
        <w:t xml:space="preserve">  сельском поселении связаны с необходимостью строительства, либо реконструкции существующих объектов водоснабжения, водоотведения, электроснабжения.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Причинами возникновения этих проблем являются: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-высокий уровень износа объектов коммунальной инфраструктуры и их технологическая отсталость;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комплекса, преобладание административных методов хозяйствования.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Реконструкция и модернизация объектов коммунальной инфраструктуры отвечает стратегическим интересам Российской Федерации, Омской области,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района,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и позволит: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обеспечить более комфортные условия проживания населения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путем повышения надежности и качества предоставляемых коммунальных услуг;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обеспечивать рациональное использование природных ресурсов;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улучшить экологическое состояние территории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Решить проблему повышения качества предоставления коммунальных услуг, улучшения экологической ситуации  на территории поселения возможно путем объединения усилий органов государственной власти Российской Федерации, органов государственной власти Омской области, органов местного самоуправления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поселения. Поэтому, одной из основных задач подпрограммы является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Реализация подпрограммы позволит: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>- привлечь средства федерального бюджета, областного бюджета для модернизации объектов коммунальной инфраструктуры;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использовать бюджетные средства для реализации  проектов модернизации объектов коммунальной инфраструктуры;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использовать доступные средства внебюджетных источников для капитальных вложений  в объекты коммунальной инфраструктуры;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Основной целью подпрограммы является повышение благосостояния жителей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поселения; обеспечение комплексности решения проблем экономического и социального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за счет устойчивого развития территорий, развития транспортной и социальной инфраструктур.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Основная работа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направлена на повышение благосостояния жителей поселения, социальную защищенность, развитие жилищно-коммунального комплекса.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Подпрограмма разработана в целях повышения уровня благоустройства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и отражает текущую деятельность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2. Цель и задачи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Целью подпрограммы является развитие жилищно-коммунального комплекса, благоустройства, сети внутрипоселковых дорог местного значения.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Достижение указанной цели осуществляется через решение следующих задач: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развитие сети внутрипоселковых дорог местного значения;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организация благоустройства на территории 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0F3AD2" w:rsidRDefault="00C826BC" w:rsidP="00C826BC">
      <w:pPr>
        <w:jc w:val="center"/>
        <w:rPr>
          <w:sz w:val="28"/>
          <w:szCs w:val="28"/>
        </w:rPr>
      </w:pPr>
      <w:r w:rsidRPr="000F3AD2">
        <w:rPr>
          <w:sz w:val="28"/>
          <w:szCs w:val="28"/>
        </w:rPr>
        <w:t>3.Срок реализации подпрограммы</w:t>
      </w:r>
    </w:p>
    <w:p w:rsidR="00C826BC" w:rsidRPr="000F3AD2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0F3AD2">
        <w:rPr>
          <w:sz w:val="28"/>
          <w:szCs w:val="28"/>
        </w:rPr>
        <w:tab/>
      </w:r>
      <w:r w:rsidRPr="00A149DF">
        <w:rPr>
          <w:sz w:val="28"/>
          <w:szCs w:val="28"/>
        </w:rPr>
        <w:t>Реализация подпрограммы будет осуществляться в течение 2022-2027 годов. Выделение отдельных этапов реализации подпрограммы не предполагается.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4. Описание входящих в состав подпрограмм основных мероприятий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подпрограмме предусмотрены два основных мероприятия: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развитие сети внутрипоселковых дорог местного значения;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организация благоустройства на территории  сельского поселения;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Основные мероприятия подпрограммы направлены на эффективное достижение целей и задач подпрограммы в сфере жилищно-коммунального комплекса во исполнение полномочий органов местного самоуправления в </w:t>
      </w:r>
      <w:r w:rsidRPr="00A149DF">
        <w:rPr>
          <w:sz w:val="28"/>
          <w:szCs w:val="28"/>
        </w:rPr>
        <w:lastRenderedPageBreak/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5. Описание мероприятий и целевых индикаторов их выполнения</w:t>
      </w:r>
    </w:p>
    <w:p w:rsidR="00C826BC" w:rsidRPr="00A149DF" w:rsidRDefault="00C826BC" w:rsidP="00C826BC">
      <w:pPr>
        <w:ind w:firstLine="540"/>
        <w:jc w:val="both"/>
        <w:rPr>
          <w:color w:val="000000"/>
          <w:sz w:val="28"/>
          <w:szCs w:val="28"/>
        </w:rPr>
      </w:pP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Мероприятиями целевых индикаторов подпрограммы являются:</w:t>
      </w:r>
    </w:p>
    <w:p w:rsidR="00C826BC" w:rsidRPr="00795DFD" w:rsidRDefault="00C826BC" w:rsidP="00C826BC">
      <w:pPr>
        <w:pStyle w:val="ae"/>
        <w:numPr>
          <w:ilvl w:val="0"/>
          <w:numId w:val="19"/>
        </w:numPr>
        <w:contextualSpacing/>
        <w:jc w:val="both"/>
        <w:rPr>
          <w:color w:val="000000"/>
          <w:sz w:val="28"/>
          <w:szCs w:val="28"/>
        </w:rPr>
      </w:pPr>
      <w:r w:rsidRPr="00795DFD">
        <w:rPr>
          <w:color w:val="000000"/>
          <w:sz w:val="28"/>
          <w:szCs w:val="28"/>
        </w:rPr>
        <w:t>Содержание автомобильных дорог местного значения;</w:t>
      </w:r>
    </w:p>
    <w:p w:rsidR="00C826BC" w:rsidRPr="00795DFD" w:rsidRDefault="00C826BC" w:rsidP="00C826BC">
      <w:pPr>
        <w:pStyle w:val="ae"/>
        <w:numPr>
          <w:ilvl w:val="0"/>
          <w:numId w:val="19"/>
        </w:numPr>
        <w:contextualSpacing/>
        <w:jc w:val="both"/>
        <w:rPr>
          <w:color w:val="000000"/>
          <w:sz w:val="28"/>
          <w:szCs w:val="28"/>
        </w:rPr>
      </w:pPr>
      <w:r w:rsidRPr="00795DFD">
        <w:rPr>
          <w:color w:val="000000"/>
          <w:sz w:val="28"/>
          <w:szCs w:val="28"/>
        </w:rPr>
        <w:t>Организация благоустройства на территории сельского поселения;</w:t>
      </w:r>
    </w:p>
    <w:p w:rsidR="00C826BC" w:rsidRPr="00795DFD" w:rsidRDefault="00C826BC" w:rsidP="00C826BC">
      <w:pPr>
        <w:pStyle w:val="ae"/>
        <w:numPr>
          <w:ilvl w:val="0"/>
          <w:numId w:val="19"/>
        </w:numPr>
        <w:contextualSpacing/>
        <w:jc w:val="both"/>
        <w:rPr>
          <w:color w:val="000000"/>
          <w:sz w:val="28"/>
          <w:szCs w:val="28"/>
        </w:rPr>
      </w:pPr>
      <w:r w:rsidRPr="00795DFD">
        <w:rPr>
          <w:color w:val="000000"/>
          <w:sz w:val="28"/>
          <w:szCs w:val="28"/>
        </w:rPr>
        <w:t>Ремонт  и содержание кладбищ;</w:t>
      </w:r>
    </w:p>
    <w:p w:rsidR="00C826BC" w:rsidRPr="00795DFD" w:rsidRDefault="00C826BC" w:rsidP="00C826BC">
      <w:pPr>
        <w:pStyle w:val="ae"/>
        <w:numPr>
          <w:ilvl w:val="0"/>
          <w:numId w:val="19"/>
        </w:numPr>
        <w:contextualSpacing/>
        <w:jc w:val="both"/>
        <w:rPr>
          <w:color w:val="000000"/>
          <w:sz w:val="28"/>
          <w:szCs w:val="28"/>
        </w:rPr>
      </w:pPr>
      <w:r w:rsidRPr="00795DFD">
        <w:rPr>
          <w:color w:val="000000"/>
          <w:sz w:val="28"/>
          <w:szCs w:val="28"/>
        </w:rPr>
        <w:t>Организа</w:t>
      </w:r>
      <w:r>
        <w:rPr>
          <w:color w:val="000000"/>
          <w:sz w:val="28"/>
          <w:szCs w:val="28"/>
        </w:rPr>
        <w:t>ция уличного освещения</w:t>
      </w:r>
      <w:r w:rsidRPr="00795DFD">
        <w:rPr>
          <w:color w:val="000000"/>
          <w:sz w:val="28"/>
          <w:szCs w:val="28"/>
        </w:rPr>
        <w:t>;</w:t>
      </w:r>
    </w:p>
    <w:p w:rsidR="00C826BC" w:rsidRPr="00795DFD" w:rsidRDefault="00C826BC" w:rsidP="00C826BC">
      <w:pPr>
        <w:pStyle w:val="ae"/>
        <w:numPr>
          <w:ilvl w:val="0"/>
          <w:numId w:val="19"/>
        </w:numPr>
        <w:contextualSpacing/>
        <w:jc w:val="both"/>
        <w:rPr>
          <w:color w:val="000000"/>
          <w:sz w:val="28"/>
          <w:szCs w:val="28"/>
        </w:rPr>
      </w:pPr>
      <w:r w:rsidRPr="00795DFD">
        <w:rPr>
          <w:color w:val="000000"/>
          <w:sz w:val="28"/>
          <w:szCs w:val="28"/>
        </w:rPr>
        <w:t>Выполнение полномочий по организации в границах поселения  водоснабжения населения.</w:t>
      </w: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</w:p>
    <w:p w:rsidR="00C826BC" w:rsidRPr="00795DFD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 </w:t>
      </w:r>
      <w:r w:rsidRPr="00795DFD">
        <w:rPr>
          <w:sz w:val="28"/>
          <w:szCs w:val="28"/>
        </w:rPr>
        <w:t>Мероприятия и их целевые индикаторы</w:t>
      </w:r>
    </w:p>
    <w:tbl>
      <w:tblPr>
        <w:tblW w:w="11341" w:type="dxa"/>
        <w:tblInd w:w="-1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553"/>
        <w:gridCol w:w="2268"/>
        <w:gridCol w:w="992"/>
        <w:gridCol w:w="850"/>
        <w:gridCol w:w="851"/>
        <w:gridCol w:w="850"/>
        <w:gridCol w:w="851"/>
        <w:gridCol w:w="850"/>
        <w:gridCol w:w="851"/>
      </w:tblGrid>
      <w:tr w:rsidR="00C826BC" w:rsidRPr="00795DFD" w:rsidTr="00A2558C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№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Методика оценки эффективности целевого индикатора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2023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2024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2025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2026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2027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</w:tr>
      <w:tr w:rsidR="00C826BC" w:rsidRPr="00795DFD" w:rsidTr="00A2558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</w:t>
            </w:r>
          </w:p>
        </w:tc>
      </w:tr>
      <w:tr w:rsidR="00C826BC" w:rsidRPr="00795DFD" w:rsidTr="00A2558C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Протяженность отремонтированных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darkBlue"/>
              </w:rPr>
            </w:pPr>
            <w:r w:rsidRPr="00A149DF">
              <w:rPr>
                <w:sz w:val="28"/>
                <w:szCs w:val="28"/>
              </w:rPr>
              <w:t>Указана протяженность отремонтированных дорог, кв.м.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0,8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Доля исполнения выделенных средств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Указана доля исполнения выделенных </w:t>
            </w:r>
            <w:proofErr w:type="spellStart"/>
            <w:r w:rsidRPr="00A149DF">
              <w:rPr>
                <w:sz w:val="28"/>
                <w:szCs w:val="28"/>
              </w:rPr>
              <w:t>средств,%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  мест захоронения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Указано количество  мест захоронения, </w:t>
            </w:r>
            <w:proofErr w:type="spellStart"/>
            <w:proofErr w:type="gramStart"/>
            <w:r w:rsidRPr="00A149DF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фонарей уличного освещения;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фонарей уличного освещения,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22</w:t>
            </w:r>
          </w:p>
        </w:tc>
      </w:tr>
      <w:tr w:rsidR="00C826BC" w:rsidRPr="00795DFD" w:rsidTr="00A2558C">
        <w:trPr>
          <w:cantSplit/>
          <w:trHeight w:val="5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исполненных соглашений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darkBlue"/>
              </w:rPr>
            </w:pPr>
            <w:r w:rsidRPr="00A149DF">
              <w:rPr>
                <w:sz w:val="28"/>
                <w:szCs w:val="28"/>
              </w:rPr>
              <w:t>Указано количество исполненных соглашений,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- </w:t>
            </w: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  <w:highlight w:val="yellow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6. Объем финансовых ресурсов, необходимых для реализации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795DFD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95DF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  </w:t>
      </w:r>
      <w:r>
        <w:rPr>
          <w:rFonts w:ascii="Times New Roman" w:hAnsi="Times New Roman" w:cs="Times New Roman"/>
          <w:sz w:val="28"/>
          <w:szCs w:val="28"/>
        </w:rPr>
        <w:t>2 463 463,11</w:t>
      </w:r>
      <w:r w:rsidRPr="00795DFD">
        <w:rPr>
          <w:rFonts w:ascii="Times New Roman" w:hAnsi="Times New Roman" w:cs="Times New Roman"/>
          <w:sz w:val="28"/>
          <w:szCs w:val="28"/>
        </w:rPr>
        <w:t xml:space="preserve"> </w:t>
      </w:r>
      <w:r w:rsidRPr="00205C5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 xml:space="preserve">- в 2022 году – </w:t>
      </w:r>
      <w:r>
        <w:rPr>
          <w:sz w:val="28"/>
          <w:szCs w:val="28"/>
        </w:rPr>
        <w:t>568 903,42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>739 788,13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2024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398 444,48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2025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267 2357,08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2026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258 600,00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2027 году –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230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490,00 рублей;</w:t>
      </w:r>
    </w:p>
    <w:p w:rsidR="00C826BC" w:rsidRPr="00A149DF" w:rsidRDefault="00C826BC" w:rsidP="00C826BC">
      <w:pPr>
        <w:pStyle w:val="ConsPlusCell"/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7. Ожидаемые конечные результаты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результате реализации муниципальной подпрограммы ожидается: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-произвести ремонт внутрипоселковых дорог общей протяженностью                                             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-сохранение протяженности  внутрипоселковых автомобильных дорог;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-проведение мероприятий по благоустройству: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-обслуживание 2 кладбищ;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-ежегодно содержать 21 фонарей уличного освещения;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-обеспечить безопасность дорожного движения путем установки  дорожных знаков;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-обеспечение населения бесперебойным водоснабжением.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8. Описание системы управления реализацией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Финансирование расходов на реализацию подпрограммы осуществляется в порядке, установленном для исполнения местного бюджета, в пределах бюджетных ассигнований, </w:t>
      </w:r>
      <w:proofErr w:type="gramStart"/>
      <w:r w:rsidRPr="00A149DF">
        <w:rPr>
          <w:sz w:val="28"/>
          <w:szCs w:val="28"/>
        </w:rPr>
        <w:t>на</w:t>
      </w:r>
      <w:proofErr w:type="gramEnd"/>
      <w:r w:rsidRPr="00A149DF">
        <w:rPr>
          <w:sz w:val="28"/>
          <w:szCs w:val="28"/>
        </w:rPr>
        <w:t xml:space="preserve"> соответствующие финансовые  года - 2022 – 2027.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Оперативное управление и </w:t>
      </w:r>
      <w:proofErr w:type="gramStart"/>
      <w:r w:rsidRPr="00A149DF">
        <w:rPr>
          <w:sz w:val="28"/>
          <w:szCs w:val="28"/>
        </w:rPr>
        <w:t>контроль за</w:t>
      </w:r>
      <w:proofErr w:type="gramEnd"/>
      <w:r w:rsidRPr="00A149DF">
        <w:rPr>
          <w:sz w:val="28"/>
          <w:szCs w:val="28"/>
        </w:rPr>
        <w:t xml:space="preserve"> реализацией подпрограммы возлагается на Администрацию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срок до 15 апреля, следующего за отчетным годом, формируется отчет о реализации подпрограммы и на основании отчета проводится оценка эффективности ее реализации за отчетный финансовый год.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Оценка эффективности реализации подпрограммы будет производиться Администрацией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путем сопоставления плановых показателей целевых индикаторов с их фактическими значениями.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/>
    <w:p w:rsidR="00C826BC" w:rsidRPr="003B1172" w:rsidRDefault="00C826BC" w:rsidP="00C826BC"/>
    <w:p w:rsidR="00C826BC" w:rsidRPr="003B1172" w:rsidRDefault="00C826BC" w:rsidP="00C826BC"/>
    <w:p w:rsidR="00C826BC" w:rsidRDefault="00C826BC" w:rsidP="00C826BC"/>
    <w:p w:rsidR="00C826BC" w:rsidRDefault="00C826BC" w:rsidP="00C826BC">
      <w:pPr>
        <w:tabs>
          <w:tab w:val="left" w:pos="3435"/>
        </w:tabs>
      </w:pPr>
      <w:r>
        <w:tab/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 xml:space="preserve"> </w:t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 xml:space="preserve">к Постановлению Администрации </w:t>
      </w:r>
      <w:proofErr w:type="spellStart"/>
      <w:r w:rsidRPr="00A149DF">
        <w:rPr>
          <w:bCs/>
          <w:sz w:val="28"/>
          <w:szCs w:val="28"/>
        </w:rPr>
        <w:t>Каскатского</w:t>
      </w:r>
      <w:proofErr w:type="spellEnd"/>
      <w:r w:rsidRPr="00A149DF">
        <w:rPr>
          <w:bCs/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right"/>
        <w:rPr>
          <w:b/>
          <w:sz w:val="28"/>
          <w:szCs w:val="28"/>
        </w:rPr>
      </w:pPr>
      <w:r w:rsidRPr="00A149DF">
        <w:rPr>
          <w:bCs/>
          <w:sz w:val="28"/>
          <w:szCs w:val="28"/>
        </w:rPr>
        <w:t xml:space="preserve">от </w:t>
      </w:r>
      <w:r w:rsidR="00F55E4E">
        <w:rPr>
          <w:bCs/>
          <w:sz w:val="28"/>
          <w:szCs w:val="28"/>
        </w:rPr>
        <w:t>24</w:t>
      </w:r>
      <w:r w:rsidRPr="00A149DF">
        <w:rPr>
          <w:bCs/>
          <w:sz w:val="28"/>
          <w:szCs w:val="28"/>
        </w:rPr>
        <w:t>.0</w:t>
      </w:r>
      <w:r w:rsidR="00F55E4E"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 xml:space="preserve"> г. №</w:t>
      </w:r>
      <w:r w:rsidR="00F55E4E">
        <w:rPr>
          <w:bCs/>
          <w:sz w:val="28"/>
          <w:szCs w:val="28"/>
        </w:rPr>
        <w:t>20</w:t>
      </w:r>
      <w:r w:rsidRPr="00A149DF">
        <w:rPr>
          <w:b/>
          <w:sz w:val="28"/>
          <w:szCs w:val="28"/>
        </w:rPr>
        <w:t xml:space="preserve">                                                    </w:t>
      </w:r>
    </w:p>
    <w:p w:rsidR="00C826BC" w:rsidRPr="00A149DF" w:rsidRDefault="00C826BC" w:rsidP="00C826BC">
      <w:pPr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ПАСПОРТ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подпрограммы «</w:t>
      </w:r>
      <w:r w:rsidRPr="00205C53">
        <w:rPr>
          <w:sz w:val="28"/>
          <w:szCs w:val="28"/>
        </w:rPr>
        <w:t xml:space="preserve">Комплексное развитие сельской территории </w:t>
      </w:r>
      <w:proofErr w:type="spellStart"/>
      <w:r w:rsidRPr="00205C53">
        <w:rPr>
          <w:sz w:val="28"/>
          <w:szCs w:val="28"/>
        </w:rPr>
        <w:t>Каскатского</w:t>
      </w:r>
      <w:proofErr w:type="spellEnd"/>
      <w:r w:rsidRPr="00205C53">
        <w:rPr>
          <w:sz w:val="28"/>
          <w:szCs w:val="28"/>
        </w:rPr>
        <w:t xml:space="preserve"> сельского поселения  </w:t>
      </w:r>
      <w:r w:rsidRPr="00A149DF">
        <w:rPr>
          <w:sz w:val="28"/>
          <w:szCs w:val="28"/>
        </w:rPr>
        <w:t>»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Устойчивое развитие территории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подпрограммы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(далее – подпрограмма)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 xml:space="preserve">Комплексное развитие сельской территории </w:t>
            </w:r>
            <w:proofErr w:type="spellStart"/>
            <w:r w:rsidRPr="00205C53">
              <w:rPr>
                <w:sz w:val="28"/>
                <w:szCs w:val="28"/>
              </w:rPr>
              <w:t>Каскатского</w:t>
            </w:r>
            <w:proofErr w:type="spellEnd"/>
            <w:r w:rsidRPr="00205C53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области, </w:t>
            </w:r>
            <w:proofErr w:type="gramStart"/>
            <w:r w:rsidRPr="00A149DF">
              <w:rPr>
                <w:sz w:val="28"/>
                <w:szCs w:val="28"/>
              </w:rPr>
              <w:t>являющихся</w:t>
            </w:r>
            <w:proofErr w:type="gramEnd"/>
            <w:r w:rsidRPr="00A149DF">
              <w:rPr>
                <w:sz w:val="28"/>
                <w:szCs w:val="28"/>
              </w:rPr>
              <w:t xml:space="preserve"> исполнителями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826BC" w:rsidRPr="00795DFD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95DFD">
              <w:rPr>
                <w:sz w:val="28"/>
                <w:szCs w:val="28"/>
              </w:rPr>
              <w:t xml:space="preserve"> - 2027 годы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развитие  территории сельского поселения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Задачи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развитие  территории сельского поселения</w:t>
            </w:r>
            <w:r w:rsidRPr="00A149DF">
              <w:rPr>
                <w:sz w:val="28"/>
                <w:szCs w:val="28"/>
              </w:rPr>
              <w:t xml:space="preserve"> 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704B7D">
              <w:rPr>
                <w:sz w:val="28"/>
                <w:szCs w:val="28"/>
              </w:rPr>
              <w:t xml:space="preserve">еализация инициативных проектов на территории </w:t>
            </w:r>
            <w:proofErr w:type="spellStart"/>
            <w:r w:rsidRPr="00704B7D">
              <w:rPr>
                <w:sz w:val="28"/>
                <w:szCs w:val="28"/>
              </w:rPr>
              <w:t>Каскатского</w:t>
            </w:r>
            <w:proofErr w:type="spellEnd"/>
            <w:r w:rsidRPr="00704B7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Целевые индикаторы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количество проектов  реализованных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150 000,39</w:t>
            </w: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C5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2022 году – 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2023 году – 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2024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150 000,39</w:t>
            </w:r>
            <w:r w:rsidRPr="00A149DF">
              <w:rPr>
                <w:sz w:val="28"/>
                <w:szCs w:val="28"/>
              </w:rPr>
              <w:t xml:space="preserve"> рубля;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2025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2026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2027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795DFD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Ожидаемые 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результаты реализации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произвести </w:t>
            </w:r>
            <w:r>
              <w:rPr>
                <w:sz w:val="28"/>
                <w:szCs w:val="28"/>
              </w:rPr>
              <w:t>обустройство территории сельского поселения;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-проведение мероприятий по благоустройству</w:t>
            </w:r>
            <w:r>
              <w:rPr>
                <w:sz w:val="28"/>
                <w:szCs w:val="28"/>
              </w:rPr>
              <w:t>: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 </w:t>
            </w: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1. Характеристика текущего состояния социально-экономического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в сфере реализации муниципальной программы</w:t>
      </w: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Одним из приоритетов жилищной политики 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является обеспечение комфортных условий проживания граждан и доступности  коммунальных услуг для населения.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Главные проблемы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инфраструктуры в </w:t>
      </w:r>
      <w:proofErr w:type="spellStart"/>
      <w:r w:rsidRPr="00A149DF">
        <w:rPr>
          <w:sz w:val="28"/>
          <w:szCs w:val="28"/>
        </w:rPr>
        <w:t>Каскатском</w:t>
      </w:r>
      <w:proofErr w:type="spellEnd"/>
      <w:r w:rsidRPr="00A149DF">
        <w:rPr>
          <w:sz w:val="28"/>
          <w:szCs w:val="28"/>
        </w:rPr>
        <w:t xml:space="preserve">  сельском поселении связаны с необходимостью строительства, либо реконструкции существующих объектов </w:t>
      </w:r>
      <w:r>
        <w:rPr>
          <w:sz w:val="28"/>
          <w:szCs w:val="28"/>
        </w:rPr>
        <w:t xml:space="preserve">  для комфортного проживания  жителей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  <w:r>
        <w:rPr>
          <w:sz w:val="28"/>
          <w:szCs w:val="28"/>
        </w:rPr>
        <w:t xml:space="preserve">Обустройство и строительство </w:t>
      </w:r>
      <w:r w:rsidRPr="00A149DF">
        <w:rPr>
          <w:sz w:val="28"/>
          <w:szCs w:val="28"/>
        </w:rPr>
        <w:t xml:space="preserve">объектов коммунальной инфраструктуры отвечает стратегическим интересам Российской Федерации, Омской области,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района,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и позволит: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обеспечить более комфортные условия проживания населения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путем повышения надежности и качества </w:t>
      </w:r>
      <w:proofErr w:type="spellStart"/>
      <w:r>
        <w:rPr>
          <w:sz w:val="28"/>
          <w:szCs w:val="28"/>
        </w:rPr>
        <w:t>построинных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обустроинных</w:t>
      </w:r>
      <w:proofErr w:type="spellEnd"/>
      <w:r>
        <w:rPr>
          <w:sz w:val="28"/>
          <w:szCs w:val="28"/>
        </w:rPr>
        <w:t xml:space="preserve"> объектов инфраструктуры</w:t>
      </w:r>
      <w:proofErr w:type="gramStart"/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>;</w:t>
      </w:r>
      <w:proofErr w:type="gramEnd"/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>- обеспечивать рациональное использование природных ресурсов;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улучшить экологическое состояние территории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  <w:r>
        <w:rPr>
          <w:sz w:val="28"/>
          <w:szCs w:val="28"/>
        </w:rPr>
        <w:t xml:space="preserve">Выполнение мероприятий подпрограммы направлены на решение задач 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повышения качества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>комфортного проживания</w:t>
      </w:r>
      <w:proofErr w:type="gramStart"/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>,</w:t>
      </w:r>
      <w:proofErr w:type="gramEnd"/>
      <w:r w:rsidRPr="00A149DF">
        <w:rPr>
          <w:sz w:val="28"/>
          <w:szCs w:val="28"/>
        </w:rPr>
        <w:t xml:space="preserve"> улучшения экологической ситуации  на территории поселения возможно путем объединения усилий органов государственной власти Российской Федерации, органов государственной власти Омской области, органов местного самоуправления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поселения. Поэтому, одной из основных задач подпрограммы является формирование условий, обеспечивающих привлечение средств внебюджетных источников для </w:t>
      </w:r>
      <w:r>
        <w:rPr>
          <w:sz w:val="28"/>
          <w:szCs w:val="28"/>
        </w:rPr>
        <w:t>строительства инициативных проектов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для отдыха жителей поселения</w:t>
      </w:r>
      <w:r w:rsidRPr="00A149DF">
        <w:rPr>
          <w:sz w:val="28"/>
          <w:szCs w:val="28"/>
        </w:rPr>
        <w:t>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Реализация подпрограммы позволит: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привлечь средства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областного бюджета для модернизации </w:t>
      </w:r>
      <w:r>
        <w:rPr>
          <w:sz w:val="28"/>
          <w:szCs w:val="28"/>
        </w:rPr>
        <w:t>территории сельского поселения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использовать бюджетные средства для реализации </w:t>
      </w:r>
      <w:r>
        <w:rPr>
          <w:sz w:val="28"/>
          <w:szCs w:val="28"/>
        </w:rPr>
        <w:t xml:space="preserve"> инициативных </w:t>
      </w:r>
      <w:r w:rsidRPr="00A149DF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 сельского поселения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использовать доступные средства внебюджетных источников для капитальных вложений  в объекты коммунальной инфраструктуры;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Основной целью подпрограммы является повышение </w:t>
      </w:r>
      <w:r>
        <w:rPr>
          <w:sz w:val="28"/>
          <w:szCs w:val="28"/>
        </w:rPr>
        <w:t xml:space="preserve">комфортного проживания </w:t>
      </w:r>
      <w:r w:rsidRPr="00A149DF">
        <w:rPr>
          <w:sz w:val="28"/>
          <w:szCs w:val="28"/>
        </w:rPr>
        <w:t xml:space="preserve">жителей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поселения; обеспечение комплексности решения проблем экономического и социального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за счет </w:t>
      </w:r>
      <w:r>
        <w:rPr>
          <w:sz w:val="28"/>
          <w:szCs w:val="28"/>
        </w:rPr>
        <w:t xml:space="preserve">комплексного </w:t>
      </w:r>
      <w:r w:rsidRPr="00A149DF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 и обустройства </w:t>
      </w:r>
      <w:r w:rsidRPr="00A149DF">
        <w:rPr>
          <w:sz w:val="28"/>
          <w:szCs w:val="28"/>
        </w:rPr>
        <w:t>территорий, развития транспортной и социальной инфраструктур.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Основная работа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направлена на повышение благосостояния жителей поселения, социальную защищенность, развитие жилищно-коммунального комплекса.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Подпрограмма разработана в целях повышения уровня благо</w:t>
      </w:r>
      <w:r>
        <w:rPr>
          <w:sz w:val="28"/>
          <w:szCs w:val="28"/>
        </w:rPr>
        <w:t xml:space="preserve">состояния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и отражает текущую деятельность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2. Цель и задачи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Целью подпрограммы является </w:t>
      </w:r>
      <w:r>
        <w:rPr>
          <w:sz w:val="28"/>
          <w:szCs w:val="28"/>
        </w:rPr>
        <w:t>комплексное</w:t>
      </w:r>
      <w:r w:rsidRPr="00A149DF">
        <w:rPr>
          <w:sz w:val="28"/>
          <w:szCs w:val="28"/>
        </w:rPr>
        <w:t xml:space="preserve"> развитие </w:t>
      </w:r>
      <w:r>
        <w:rPr>
          <w:sz w:val="28"/>
          <w:szCs w:val="28"/>
        </w:rPr>
        <w:t>и обустройство  территории сельского поселения.</w:t>
      </w: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Достижение указанной цели осуществляется через решение следующих задач: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3B759D">
        <w:rPr>
          <w:sz w:val="28"/>
          <w:szCs w:val="28"/>
        </w:rPr>
        <w:t xml:space="preserve">еализация инициативных проектов на территории </w:t>
      </w:r>
      <w:proofErr w:type="spellStart"/>
      <w:r w:rsidRPr="003B759D">
        <w:rPr>
          <w:sz w:val="28"/>
          <w:szCs w:val="28"/>
        </w:rPr>
        <w:t>Каскатского</w:t>
      </w:r>
      <w:proofErr w:type="spellEnd"/>
      <w:r w:rsidRPr="003B759D">
        <w:rPr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0F3AD2" w:rsidRDefault="00C826BC" w:rsidP="00C826BC">
      <w:pPr>
        <w:jc w:val="center"/>
        <w:rPr>
          <w:sz w:val="28"/>
          <w:szCs w:val="28"/>
        </w:rPr>
      </w:pPr>
      <w:r w:rsidRPr="000F3AD2">
        <w:rPr>
          <w:sz w:val="28"/>
          <w:szCs w:val="28"/>
        </w:rPr>
        <w:t>3.Срок реализации подпрограммы</w:t>
      </w:r>
    </w:p>
    <w:p w:rsidR="00C826BC" w:rsidRPr="000F3AD2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0F3AD2">
        <w:rPr>
          <w:sz w:val="28"/>
          <w:szCs w:val="28"/>
        </w:rPr>
        <w:lastRenderedPageBreak/>
        <w:tab/>
      </w:r>
      <w:r w:rsidRPr="00A149DF">
        <w:rPr>
          <w:sz w:val="28"/>
          <w:szCs w:val="28"/>
        </w:rPr>
        <w:t>Реализация подпрограммы будет осуществляться в течение 202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>-2027 годов. Выделение отдельных этапов реализации подпрограммы не предполагается.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4. Описание входящих в состав подпрограмм основных мероприятий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В подпрограмме </w:t>
      </w:r>
      <w:proofErr w:type="gramStart"/>
      <w:r w:rsidRPr="00A149DF">
        <w:rPr>
          <w:sz w:val="28"/>
          <w:szCs w:val="28"/>
        </w:rPr>
        <w:t>предусмотрены</w:t>
      </w:r>
      <w:proofErr w:type="gramEnd"/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 w:rsidRPr="00A149DF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 xml:space="preserve">ое </w:t>
      </w:r>
      <w:r w:rsidRPr="00A149D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A149DF">
        <w:rPr>
          <w:sz w:val="28"/>
          <w:szCs w:val="28"/>
        </w:rPr>
        <w:t>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3B759D">
        <w:rPr>
          <w:sz w:val="28"/>
          <w:szCs w:val="28"/>
        </w:rPr>
        <w:t xml:space="preserve">еализация инициативных проектов на территории </w:t>
      </w:r>
      <w:proofErr w:type="spellStart"/>
      <w:r w:rsidRPr="003B759D">
        <w:rPr>
          <w:sz w:val="28"/>
          <w:szCs w:val="28"/>
        </w:rPr>
        <w:t>Каскатского</w:t>
      </w:r>
      <w:proofErr w:type="spellEnd"/>
      <w:r w:rsidRPr="003B759D">
        <w:rPr>
          <w:sz w:val="28"/>
          <w:szCs w:val="28"/>
        </w:rPr>
        <w:t xml:space="preserve"> сельского поселения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Основные мероприятия подпрограммы направлены на эффективное достижение целей и задач подпрограммы в сфере </w:t>
      </w:r>
      <w:r>
        <w:rPr>
          <w:sz w:val="28"/>
          <w:szCs w:val="28"/>
        </w:rPr>
        <w:t>благоустройства территории поселения</w:t>
      </w:r>
      <w:r w:rsidRPr="00A149DF">
        <w:rPr>
          <w:sz w:val="28"/>
          <w:szCs w:val="28"/>
        </w:rPr>
        <w:t xml:space="preserve"> во исполнение полномочий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5. Описание мероприятий и целевых индикаторов их выполнения</w:t>
      </w:r>
    </w:p>
    <w:p w:rsidR="00C826BC" w:rsidRPr="00A149DF" w:rsidRDefault="00C826BC" w:rsidP="00C826BC">
      <w:pPr>
        <w:ind w:firstLine="540"/>
        <w:jc w:val="both"/>
        <w:rPr>
          <w:color w:val="000000"/>
          <w:sz w:val="28"/>
          <w:szCs w:val="28"/>
        </w:rPr>
      </w:pP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Мероприятиями целевых индикаторов подпрограммы являются:</w:t>
      </w:r>
    </w:p>
    <w:p w:rsidR="00C826BC" w:rsidRPr="00795DFD" w:rsidRDefault="00C826BC" w:rsidP="00C826BC">
      <w:pPr>
        <w:pStyle w:val="ae"/>
        <w:numPr>
          <w:ilvl w:val="0"/>
          <w:numId w:val="20"/>
        </w:num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3B759D">
        <w:rPr>
          <w:sz w:val="28"/>
          <w:szCs w:val="28"/>
        </w:rPr>
        <w:t xml:space="preserve">еализация инициативных проектов на территории </w:t>
      </w:r>
      <w:proofErr w:type="spellStart"/>
      <w:r w:rsidRPr="003B759D">
        <w:rPr>
          <w:sz w:val="28"/>
          <w:szCs w:val="28"/>
        </w:rPr>
        <w:t>Каскатского</w:t>
      </w:r>
      <w:proofErr w:type="spellEnd"/>
      <w:r w:rsidRPr="003B759D">
        <w:rPr>
          <w:sz w:val="28"/>
          <w:szCs w:val="28"/>
        </w:rPr>
        <w:t xml:space="preserve"> сельского поселения</w:t>
      </w:r>
      <w:r w:rsidRPr="00795DFD">
        <w:rPr>
          <w:color w:val="000000"/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</w:p>
    <w:p w:rsidR="00C826BC" w:rsidRPr="00EA5897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 </w:t>
      </w:r>
      <w:r w:rsidRPr="00EA5897">
        <w:rPr>
          <w:sz w:val="28"/>
          <w:szCs w:val="28"/>
        </w:rPr>
        <w:t>Мероприятия и их целевые индикаторы</w:t>
      </w:r>
    </w:p>
    <w:tbl>
      <w:tblPr>
        <w:tblW w:w="11341" w:type="dxa"/>
        <w:tblInd w:w="-1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553"/>
        <w:gridCol w:w="1701"/>
        <w:gridCol w:w="1559"/>
        <w:gridCol w:w="850"/>
        <w:gridCol w:w="851"/>
        <w:gridCol w:w="850"/>
        <w:gridCol w:w="851"/>
        <w:gridCol w:w="850"/>
        <w:gridCol w:w="851"/>
      </w:tblGrid>
      <w:tr w:rsidR="00C826BC" w:rsidRPr="00795DFD" w:rsidTr="00A2558C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№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Методика оценки эффективности целевого индикатора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2023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2024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2025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2026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2027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</w:tr>
      <w:tr w:rsidR="00C826BC" w:rsidRPr="00795DFD" w:rsidTr="00A2558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</w:t>
            </w:r>
          </w:p>
        </w:tc>
      </w:tr>
      <w:tr w:rsidR="00C826BC" w:rsidRPr="00795DFD" w:rsidTr="00A2558C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проекты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darkBlue"/>
              </w:rPr>
            </w:pPr>
            <w:r w:rsidRPr="00A149DF">
              <w:rPr>
                <w:sz w:val="28"/>
                <w:szCs w:val="28"/>
              </w:rPr>
              <w:t xml:space="preserve">Указано количество </w:t>
            </w:r>
            <w:r>
              <w:rPr>
                <w:sz w:val="28"/>
                <w:szCs w:val="28"/>
              </w:rPr>
              <w:t>проектов</w:t>
            </w:r>
            <w:r w:rsidRPr="00A149DF">
              <w:rPr>
                <w:sz w:val="28"/>
                <w:szCs w:val="28"/>
              </w:rPr>
              <w:t>,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  <w:highlight w:val="yellow"/>
        </w:rPr>
      </w:pPr>
    </w:p>
    <w:p w:rsidR="00C826BC" w:rsidRDefault="00C826BC" w:rsidP="00C826BC">
      <w:pPr>
        <w:jc w:val="center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6. Объем финансовых ресурсов, необходимых для реализации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795DFD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95DF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  </w:t>
      </w:r>
      <w:r>
        <w:rPr>
          <w:rFonts w:ascii="Times New Roman" w:hAnsi="Times New Roman" w:cs="Times New Roman"/>
          <w:sz w:val="28"/>
          <w:szCs w:val="28"/>
        </w:rPr>
        <w:t>150 000,39</w:t>
      </w:r>
      <w:r w:rsidRPr="00795DFD">
        <w:rPr>
          <w:rFonts w:ascii="Times New Roman" w:hAnsi="Times New Roman" w:cs="Times New Roman"/>
          <w:sz w:val="28"/>
          <w:szCs w:val="28"/>
        </w:rPr>
        <w:t xml:space="preserve"> </w:t>
      </w:r>
      <w:r w:rsidRPr="00205C5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2022 году – 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2024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150 000,39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2025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2026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>- в 2027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pStyle w:val="ConsPlusCell"/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7. Ожидаемые конечные результаты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результате реализации муниципальной подпрограммы ожидается: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</w:t>
      </w:r>
      <w:r>
        <w:rPr>
          <w:sz w:val="28"/>
          <w:szCs w:val="28"/>
        </w:rPr>
        <w:t xml:space="preserve">обустройство сквера в ауле </w:t>
      </w:r>
      <w:proofErr w:type="spellStart"/>
      <w:r>
        <w:rPr>
          <w:sz w:val="28"/>
          <w:szCs w:val="28"/>
        </w:rPr>
        <w:t>Каскат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9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8. Описание системы управления реализацией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Финансирование расходов на реализацию подпрограммы осуществляется в порядке, установленном для исполнения местного бюджета, в пределах бюджетных ассигнований, </w:t>
      </w:r>
      <w:proofErr w:type="gramStart"/>
      <w:r w:rsidRPr="00A149DF">
        <w:rPr>
          <w:sz w:val="28"/>
          <w:szCs w:val="28"/>
        </w:rPr>
        <w:t>на</w:t>
      </w:r>
      <w:proofErr w:type="gramEnd"/>
      <w:r w:rsidRPr="00A149DF">
        <w:rPr>
          <w:sz w:val="28"/>
          <w:szCs w:val="28"/>
        </w:rPr>
        <w:t xml:space="preserve"> соответствующие финансовые  года - 202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>– 2027.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Оперативное управление и </w:t>
      </w:r>
      <w:proofErr w:type="gramStart"/>
      <w:r w:rsidRPr="00A149DF">
        <w:rPr>
          <w:sz w:val="28"/>
          <w:szCs w:val="28"/>
        </w:rPr>
        <w:t>контроль за</w:t>
      </w:r>
      <w:proofErr w:type="gramEnd"/>
      <w:r w:rsidRPr="00A149DF">
        <w:rPr>
          <w:sz w:val="28"/>
          <w:szCs w:val="28"/>
        </w:rPr>
        <w:t xml:space="preserve"> реализацией подпрограммы возлагается на Администрацию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срок до 15 апреля, следующего за отчетным годом, формируется отчет о реализации подпрограммы и на основании отчета проводится оценка эффективности ее реализации за отчетный финансовый год.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Оценка эффективности реализации подпрограммы будет производиться Администрацией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путем сопоставления плановых показателей целевых индикаторов с их фактическими значениями.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5</w:t>
      </w:r>
      <w:r w:rsidRPr="00A149DF">
        <w:rPr>
          <w:bCs/>
          <w:sz w:val="28"/>
          <w:szCs w:val="28"/>
        </w:rPr>
        <w:t xml:space="preserve"> </w:t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 xml:space="preserve">к Постановлению Администрации </w:t>
      </w:r>
      <w:proofErr w:type="spellStart"/>
      <w:r w:rsidRPr="00A149DF">
        <w:rPr>
          <w:bCs/>
          <w:sz w:val="28"/>
          <w:szCs w:val="28"/>
        </w:rPr>
        <w:t>Каскатского</w:t>
      </w:r>
      <w:proofErr w:type="spellEnd"/>
      <w:r w:rsidRPr="00A149DF">
        <w:rPr>
          <w:bCs/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right"/>
        <w:rPr>
          <w:b/>
          <w:sz w:val="28"/>
          <w:szCs w:val="28"/>
        </w:rPr>
      </w:pPr>
      <w:r w:rsidRPr="00A149DF">
        <w:rPr>
          <w:bCs/>
          <w:sz w:val="28"/>
          <w:szCs w:val="28"/>
        </w:rPr>
        <w:t xml:space="preserve">от </w:t>
      </w:r>
      <w:r w:rsidR="00F55E4E">
        <w:rPr>
          <w:bCs/>
          <w:sz w:val="28"/>
          <w:szCs w:val="28"/>
        </w:rPr>
        <w:t>24</w:t>
      </w:r>
      <w:r w:rsidRPr="00A149DF">
        <w:rPr>
          <w:bCs/>
          <w:sz w:val="28"/>
          <w:szCs w:val="28"/>
        </w:rPr>
        <w:t>.0</w:t>
      </w:r>
      <w:r w:rsidR="00F55E4E"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 xml:space="preserve"> г. № </w:t>
      </w:r>
      <w:r w:rsidR="00F55E4E">
        <w:rPr>
          <w:bCs/>
          <w:sz w:val="28"/>
          <w:szCs w:val="28"/>
        </w:rPr>
        <w:t>20</w:t>
      </w:r>
      <w:r w:rsidRPr="00A149DF">
        <w:rPr>
          <w:b/>
          <w:sz w:val="28"/>
          <w:szCs w:val="28"/>
        </w:rPr>
        <w:t xml:space="preserve">                                                    </w:t>
      </w:r>
    </w:p>
    <w:p w:rsidR="00C826BC" w:rsidRPr="00A149DF" w:rsidRDefault="00C826BC" w:rsidP="00C826BC">
      <w:pPr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ПАСПОРТ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подпрограммы «</w:t>
      </w:r>
      <w:r w:rsidRPr="003D39A1">
        <w:rPr>
          <w:sz w:val="28"/>
          <w:szCs w:val="28"/>
        </w:rPr>
        <w:t xml:space="preserve">Формирование комфортной городской среды </w:t>
      </w:r>
      <w:proofErr w:type="spellStart"/>
      <w:r w:rsidRPr="003D39A1">
        <w:rPr>
          <w:sz w:val="28"/>
          <w:szCs w:val="28"/>
        </w:rPr>
        <w:t>Каскатского</w:t>
      </w:r>
      <w:proofErr w:type="spellEnd"/>
      <w:r w:rsidRPr="003D39A1">
        <w:rPr>
          <w:sz w:val="28"/>
          <w:szCs w:val="28"/>
        </w:rPr>
        <w:t xml:space="preserve"> сельского поселения </w:t>
      </w:r>
      <w:proofErr w:type="spellStart"/>
      <w:r w:rsidRPr="003D39A1">
        <w:rPr>
          <w:sz w:val="28"/>
          <w:szCs w:val="28"/>
        </w:rPr>
        <w:t>Исилькульского</w:t>
      </w:r>
      <w:proofErr w:type="spellEnd"/>
      <w:r w:rsidRPr="003D39A1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 Омской области</w:t>
      </w:r>
      <w:r w:rsidRPr="00A149DF">
        <w:rPr>
          <w:sz w:val="28"/>
          <w:szCs w:val="28"/>
        </w:rPr>
        <w:t>»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Устойчивое развитие территории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подпрограммы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(далее – подпрограмма)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3D39A1">
              <w:rPr>
                <w:sz w:val="28"/>
                <w:szCs w:val="28"/>
              </w:rPr>
              <w:t xml:space="preserve">Формирование комфортной городской среды </w:t>
            </w:r>
            <w:proofErr w:type="spellStart"/>
            <w:r w:rsidRPr="003D39A1">
              <w:rPr>
                <w:sz w:val="28"/>
                <w:szCs w:val="28"/>
              </w:rPr>
              <w:t>Каскатского</w:t>
            </w:r>
            <w:proofErr w:type="spellEnd"/>
            <w:r w:rsidRPr="003D39A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D39A1">
              <w:rPr>
                <w:sz w:val="28"/>
                <w:szCs w:val="28"/>
              </w:rPr>
              <w:t>Исилькульского</w:t>
            </w:r>
            <w:proofErr w:type="spellEnd"/>
            <w:r w:rsidRPr="003D39A1">
              <w:rPr>
                <w:sz w:val="28"/>
                <w:szCs w:val="28"/>
              </w:rPr>
              <w:t xml:space="preserve"> муниципального района Омской области"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области, </w:t>
            </w:r>
            <w:proofErr w:type="gramStart"/>
            <w:r w:rsidRPr="00A149DF">
              <w:rPr>
                <w:sz w:val="28"/>
                <w:szCs w:val="28"/>
              </w:rPr>
              <w:t>являющихся</w:t>
            </w:r>
            <w:proofErr w:type="gramEnd"/>
            <w:r w:rsidRPr="00A149DF">
              <w:rPr>
                <w:sz w:val="28"/>
                <w:szCs w:val="28"/>
              </w:rPr>
              <w:t xml:space="preserve"> исполнителями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826BC" w:rsidRPr="00795DFD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95DFD">
              <w:rPr>
                <w:sz w:val="28"/>
                <w:szCs w:val="28"/>
              </w:rPr>
              <w:t xml:space="preserve"> - 2027 годы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3D39A1">
              <w:rPr>
                <w:sz w:val="28"/>
                <w:szCs w:val="28"/>
              </w:rPr>
              <w:t xml:space="preserve">Формирование комфортной городской среды </w:t>
            </w:r>
            <w:proofErr w:type="spellStart"/>
            <w:r w:rsidRPr="003D39A1">
              <w:rPr>
                <w:sz w:val="28"/>
                <w:szCs w:val="28"/>
              </w:rPr>
              <w:t>Каскатского</w:t>
            </w:r>
            <w:proofErr w:type="spellEnd"/>
            <w:r w:rsidRPr="003D39A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D39A1">
              <w:rPr>
                <w:sz w:val="28"/>
                <w:szCs w:val="28"/>
              </w:rPr>
              <w:t>Исилькульского</w:t>
            </w:r>
            <w:proofErr w:type="spellEnd"/>
            <w:r w:rsidRPr="003D39A1">
              <w:rPr>
                <w:sz w:val="28"/>
                <w:szCs w:val="28"/>
              </w:rPr>
              <w:t xml:space="preserve"> муниципального района </w:t>
            </w:r>
            <w:r w:rsidRPr="003D39A1">
              <w:rPr>
                <w:sz w:val="28"/>
                <w:szCs w:val="28"/>
              </w:rPr>
              <w:lastRenderedPageBreak/>
              <w:t>Омской области"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lastRenderedPageBreak/>
              <w:t>Задачи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3D39A1">
              <w:rPr>
                <w:sz w:val="28"/>
                <w:szCs w:val="28"/>
              </w:rPr>
              <w:t xml:space="preserve">Формирование комфортной городской среды </w:t>
            </w:r>
            <w:proofErr w:type="spellStart"/>
            <w:r w:rsidRPr="003D39A1">
              <w:rPr>
                <w:sz w:val="28"/>
                <w:szCs w:val="28"/>
              </w:rPr>
              <w:t>Каскатского</w:t>
            </w:r>
            <w:proofErr w:type="spellEnd"/>
            <w:r w:rsidRPr="003D39A1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3D39A1">
              <w:rPr>
                <w:sz w:val="28"/>
                <w:szCs w:val="28"/>
              </w:rPr>
              <w:t>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Целевые индикаторы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-количество </w:t>
            </w:r>
            <w:r w:rsidR="0071671C">
              <w:rPr>
                <w:sz w:val="28"/>
                <w:szCs w:val="28"/>
              </w:rPr>
              <w:t>инициативных проектов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2 824 620,23</w:t>
            </w: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C5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2022 году – 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2023 году – 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2024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2 824 620,23</w:t>
            </w:r>
            <w:r w:rsidRPr="00A149DF">
              <w:rPr>
                <w:sz w:val="28"/>
                <w:szCs w:val="28"/>
              </w:rPr>
              <w:t xml:space="preserve"> рубля;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2025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2026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2027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795DFD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Ожидаемые 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результаты реализации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произвести </w:t>
            </w:r>
            <w:r>
              <w:rPr>
                <w:sz w:val="28"/>
                <w:szCs w:val="28"/>
              </w:rPr>
              <w:t xml:space="preserve">обустройство </w:t>
            </w:r>
            <w:proofErr w:type="spellStart"/>
            <w:r>
              <w:rPr>
                <w:sz w:val="28"/>
                <w:szCs w:val="28"/>
              </w:rPr>
              <w:t>тенрритории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-проведение мероприятий по благоустройству</w:t>
            </w:r>
            <w:r>
              <w:rPr>
                <w:sz w:val="28"/>
                <w:szCs w:val="28"/>
              </w:rPr>
              <w:t>: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обсустройство</w:t>
            </w:r>
            <w:proofErr w:type="spellEnd"/>
            <w:r>
              <w:rPr>
                <w:sz w:val="28"/>
                <w:szCs w:val="28"/>
              </w:rPr>
              <w:t xml:space="preserve"> сквера  в 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аскат</w:t>
            </w:r>
            <w:proofErr w:type="spellEnd"/>
            <w:r>
              <w:rPr>
                <w:sz w:val="28"/>
                <w:szCs w:val="28"/>
              </w:rPr>
              <w:t xml:space="preserve"> ул.Центральная, 9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1. Характеристика текущего состояния социально-экономического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в сфере реализации муниципальной программы</w:t>
      </w: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Одним из приоритетов жилищной политики 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является обеспечение комфортных условий проживания граждан и доступности  коммунальных услуг для населения.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Главные проблемы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инфраструктуры в </w:t>
      </w:r>
      <w:proofErr w:type="spellStart"/>
      <w:r w:rsidRPr="00A149DF">
        <w:rPr>
          <w:sz w:val="28"/>
          <w:szCs w:val="28"/>
        </w:rPr>
        <w:t>Каскатском</w:t>
      </w:r>
      <w:proofErr w:type="spellEnd"/>
      <w:r w:rsidRPr="00A149DF">
        <w:rPr>
          <w:sz w:val="28"/>
          <w:szCs w:val="28"/>
        </w:rPr>
        <w:t xml:space="preserve">  сельском поселении связаны с необходимостью строительства, либо реконструкции </w:t>
      </w:r>
      <w:r w:rsidRPr="00A149DF">
        <w:rPr>
          <w:sz w:val="28"/>
          <w:szCs w:val="28"/>
        </w:rPr>
        <w:lastRenderedPageBreak/>
        <w:t xml:space="preserve">существующих объектов </w:t>
      </w:r>
      <w:r>
        <w:rPr>
          <w:sz w:val="28"/>
          <w:szCs w:val="28"/>
        </w:rPr>
        <w:t xml:space="preserve">  для комфортного проживания  жителей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  <w:r>
        <w:rPr>
          <w:sz w:val="28"/>
          <w:szCs w:val="28"/>
        </w:rPr>
        <w:t xml:space="preserve">Обустройство и строительство </w:t>
      </w:r>
      <w:r w:rsidRPr="00A149DF">
        <w:rPr>
          <w:sz w:val="28"/>
          <w:szCs w:val="28"/>
        </w:rPr>
        <w:t xml:space="preserve">объектов коммунальной инфраструктуры отвечает стратегическим интересам Российской Федерации, Омской области,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района,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и позволит: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обеспечить более комфортные условия проживания населения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путем повышения надежности и качества </w:t>
      </w:r>
      <w:proofErr w:type="spellStart"/>
      <w:r>
        <w:rPr>
          <w:sz w:val="28"/>
          <w:szCs w:val="28"/>
        </w:rPr>
        <w:t>построинных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обустроинных</w:t>
      </w:r>
      <w:proofErr w:type="spellEnd"/>
      <w:r>
        <w:rPr>
          <w:sz w:val="28"/>
          <w:szCs w:val="28"/>
        </w:rPr>
        <w:t xml:space="preserve"> объектов инфраструктуры</w:t>
      </w:r>
      <w:proofErr w:type="gramStart"/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>;</w:t>
      </w:r>
      <w:proofErr w:type="gramEnd"/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обеспечивать рациональное использование природных ресурсов;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улучшить экологическое состояние территории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  <w:r>
        <w:rPr>
          <w:sz w:val="28"/>
          <w:szCs w:val="28"/>
        </w:rPr>
        <w:t xml:space="preserve">Выполнение мероприятий подпрограммы направлены на решение задач 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повышения качества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>комфортного проживания</w:t>
      </w:r>
      <w:proofErr w:type="gramStart"/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>,</w:t>
      </w:r>
      <w:proofErr w:type="gramEnd"/>
      <w:r w:rsidRPr="00A149DF">
        <w:rPr>
          <w:sz w:val="28"/>
          <w:szCs w:val="28"/>
        </w:rPr>
        <w:t xml:space="preserve"> улучшения экологической ситуации  на территории поселения возможно путем объединения усилий органов государственной власти Российской Федерации, органов государственной власти Омской области, органов местного самоуправления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поселения. Поэтому, одной из основных задач подпрограммы является формирование условий, обеспечивающих привлечение средств внебюджетных источников для </w:t>
      </w:r>
      <w:r>
        <w:rPr>
          <w:sz w:val="28"/>
          <w:szCs w:val="28"/>
        </w:rPr>
        <w:t>строительства инициативных проектов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для отдыха жителей поселения</w:t>
      </w:r>
      <w:r w:rsidRPr="00A149DF">
        <w:rPr>
          <w:sz w:val="28"/>
          <w:szCs w:val="28"/>
        </w:rPr>
        <w:t>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Реализация подпрограммы позволит: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привлечь средства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областного бюджета для модернизации </w:t>
      </w:r>
      <w:r>
        <w:rPr>
          <w:sz w:val="28"/>
          <w:szCs w:val="28"/>
        </w:rPr>
        <w:t>территории сельского поселения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использовать бюджетные средства для реализации </w:t>
      </w:r>
      <w:r>
        <w:rPr>
          <w:sz w:val="28"/>
          <w:szCs w:val="28"/>
        </w:rPr>
        <w:t xml:space="preserve"> инициативных </w:t>
      </w:r>
      <w:r w:rsidRPr="00A149DF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 сельского поселения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использовать доступные средства внебюджетных источников для капитальных вложений  в объекты коммунальной инфраструктуры;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Основной целью подпрограммы является повышение </w:t>
      </w:r>
      <w:r>
        <w:rPr>
          <w:sz w:val="28"/>
          <w:szCs w:val="28"/>
        </w:rPr>
        <w:t xml:space="preserve">комфортного проживания </w:t>
      </w:r>
      <w:r w:rsidRPr="00A149DF">
        <w:rPr>
          <w:sz w:val="28"/>
          <w:szCs w:val="28"/>
        </w:rPr>
        <w:t xml:space="preserve">жителей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поселения; обеспечение комплексности решения проблем экономического и социального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за счет </w:t>
      </w:r>
      <w:r>
        <w:rPr>
          <w:sz w:val="28"/>
          <w:szCs w:val="28"/>
        </w:rPr>
        <w:t xml:space="preserve">комплексного </w:t>
      </w:r>
      <w:r w:rsidRPr="00A149DF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 и обустройства </w:t>
      </w:r>
      <w:r w:rsidRPr="00A149DF">
        <w:rPr>
          <w:sz w:val="28"/>
          <w:szCs w:val="28"/>
        </w:rPr>
        <w:t>территорий, развития транспортной и социальной инфраструктур.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Основная работа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направлена на повышение благосостояния жителей поселения, социальную защищенность, развитие жилищно-коммунального комплекса.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Подпрограмма разработана в целях повышения уровня благо</w:t>
      </w:r>
      <w:r>
        <w:rPr>
          <w:sz w:val="28"/>
          <w:szCs w:val="28"/>
        </w:rPr>
        <w:t xml:space="preserve">состояния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и отражает текущую деятельность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2. Цель и задачи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Целью подпрограммы является </w:t>
      </w:r>
      <w:r>
        <w:rPr>
          <w:sz w:val="28"/>
          <w:szCs w:val="28"/>
        </w:rPr>
        <w:t>ф</w:t>
      </w:r>
      <w:r w:rsidRPr="003D39A1">
        <w:rPr>
          <w:sz w:val="28"/>
          <w:szCs w:val="28"/>
        </w:rPr>
        <w:t xml:space="preserve">ормирование комфортной городской среды </w:t>
      </w:r>
      <w:proofErr w:type="spellStart"/>
      <w:r w:rsidRPr="003D39A1">
        <w:rPr>
          <w:sz w:val="28"/>
          <w:szCs w:val="28"/>
        </w:rPr>
        <w:t>Каскатского</w:t>
      </w:r>
      <w:proofErr w:type="spellEnd"/>
      <w:r w:rsidRPr="003D39A1">
        <w:rPr>
          <w:sz w:val="28"/>
          <w:szCs w:val="28"/>
        </w:rPr>
        <w:t xml:space="preserve"> сельского поселения</w:t>
      </w:r>
    </w:p>
    <w:p w:rsidR="00C826BC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149DF">
        <w:rPr>
          <w:sz w:val="28"/>
          <w:szCs w:val="28"/>
        </w:rPr>
        <w:tab/>
        <w:t xml:space="preserve">Достижение указанной цели осуществляется через решение следующих задач: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3B759D">
        <w:rPr>
          <w:sz w:val="28"/>
          <w:szCs w:val="28"/>
        </w:rPr>
        <w:t xml:space="preserve">еализация инициативных проектов на территории </w:t>
      </w:r>
      <w:proofErr w:type="spellStart"/>
      <w:r w:rsidRPr="003B759D">
        <w:rPr>
          <w:sz w:val="28"/>
          <w:szCs w:val="28"/>
        </w:rPr>
        <w:t>Каскатского</w:t>
      </w:r>
      <w:proofErr w:type="spellEnd"/>
      <w:r w:rsidRPr="003B759D">
        <w:rPr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0F3AD2" w:rsidRDefault="00C826BC" w:rsidP="00C826BC">
      <w:pPr>
        <w:jc w:val="center"/>
        <w:rPr>
          <w:sz w:val="28"/>
          <w:szCs w:val="28"/>
        </w:rPr>
      </w:pPr>
      <w:r w:rsidRPr="000F3AD2">
        <w:rPr>
          <w:sz w:val="28"/>
          <w:szCs w:val="28"/>
        </w:rPr>
        <w:t>3.Срок реализации подпрограммы</w:t>
      </w:r>
    </w:p>
    <w:p w:rsidR="00C826BC" w:rsidRPr="000F3AD2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0F3AD2">
        <w:rPr>
          <w:sz w:val="28"/>
          <w:szCs w:val="28"/>
        </w:rPr>
        <w:tab/>
      </w:r>
      <w:r w:rsidRPr="00A149DF">
        <w:rPr>
          <w:sz w:val="28"/>
          <w:szCs w:val="28"/>
        </w:rPr>
        <w:t>Реализация подпрограммы будет осуществляться в течение 202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>-2027 годов. Выделение отдельных этапов реализации подпрограммы не предполагается.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4. Описание входящих в состав подпрограмм основных мероприятий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подпрограмме предусмотрен</w:t>
      </w:r>
      <w:r>
        <w:rPr>
          <w:sz w:val="28"/>
          <w:szCs w:val="28"/>
        </w:rPr>
        <w:t>о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 w:rsidRPr="00A149DF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 xml:space="preserve">ое </w:t>
      </w:r>
      <w:r w:rsidRPr="00A149D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A149DF">
        <w:rPr>
          <w:sz w:val="28"/>
          <w:szCs w:val="28"/>
        </w:rPr>
        <w:t>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04B7D">
        <w:rPr>
          <w:sz w:val="28"/>
          <w:szCs w:val="28"/>
        </w:rPr>
        <w:t>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Основные мероприятия подпрограммы направлены на эффективное достижение целей и задач подпрограммы в сфере </w:t>
      </w:r>
      <w:r>
        <w:rPr>
          <w:sz w:val="28"/>
          <w:szCs w:val="28"/>
        </w:rPr>
        <w:t>благоустройства территории поселения</w:t>
      </w:r>
      <w:r w:rsidRPr="00A149DF">
        <w:rPr>
          <w:sz w:val="28"/>
          <w:szCs w:val="28"/>
        </w:rPr>
        <w:t xml:space="preserve"> во исполнение полномочий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5. Описание мероприятий и целевых индикаторов их выполнения</w:t>
      </w:r>
    </w:p>
    <w:p w:rsidR="00C826BC" w:rsidRPr="00A149DF" w:rsidRDefault="00C826BC" w:rsidP="00C826BC">
      <w:pPr>
        <w:ind w:firstLine="540"/>
        <w:jc w:val="both"/>
        <w:rPr>
          <w:color w:val="000000"/>
          <w:sz w:val="28"/>
          <w:szCs w:val="28"/>
        </w:rPr>
      </w:pP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Мероприятиями целевых индикаторов подпрограммы являются:</w:t>
      </w:r>
    </w:p>
    <w:p w:rsidR="00C826BC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04B7D">
        <w:rPr>
          <w:sz w:val="28"/>
          <w:szCs w:val="28"/>
        </w:rPr>
        <w:t>Реализация инициативных проектов в сфере формирования комфортной городской среды (Обустройство территории по ул. Центральной, 9 "Сквер")</w:t>
      </w: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 </w:t>
      </w:r>
      <w:r w:rsidRPr="00EA5897">
        <w:rPr>
          <w:sz w:val="28"/>
          <w:szCs w:val="28"/>
        </w:rPr>
        <w:t>Мероприятия и их целевые индикаторы</w:t>
      </w:r>
    </w:p>
    <w:p w:rsidR="00C826BC" w:rsidRPr="00EA5897" w:rsidRDefault="00C826BC" w:rsidP="00C826BC">
      <w:pPr>
        <w:jc w:val="both"/>
        <w:rPr>
          <w:sz w:val="28"/>
          <w:szCs w:val="28"/>
        </w:rPr>
      </w:pPr>
    </w:p>
    <w:tbl>
      <w:tblPr>
        <w:tblW w:w="11341" w:type="dxa"/>
        <w:tblInd w:w="-1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553"/>
        <w:gridCol w:w="1701"/>
        <w:gridCol w:w="1559"/>
        <w:gridCol w:w="850"/>
        <w:gridCol w:w="851"/>
        <w:gridCol w:w="850"/>
        <w:gridCol w:w="851"/>
        <w:gridCol w:w="850"/>
        <w:gridCol w:w="851"/>
      </w:tblGrid>
      <w:tr w:rsidR="00C826BC" w:rsidRPr="00795DFD" w:rsidTr="00A2558C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№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Методика оценки эффективности целевого индикатора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2023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2024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2025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2026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2027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</w:tr>
      <w:tr w:rsidR="00C826BC" w:rsidRPr="00795DFD" w:rsidTr="00A2558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</w:t>
            </w:r>
          </w:p>
        </w:tc>
      </w:tr>
      <w:tr w:rsidR="00C826BC" w:rsidRPr="00795DFD" w:rsidTr="00A2558C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проекты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darkBlue"/>
              </w:rPr>
            </w:pPr>
            <w:r w:rsidRPr="00A149DF">
              <w:rPr>
                <w:sz w:val="28"/>
                <w:szCs w:val="28"/>
              </w:rPr>
              <w:t xml:space="preserve">Указано количество </w:t>
            </w:r>
            <w:r>
              <w:rPr>
                <w:sz w:val="28"/>
                <w:szCs w:val="28"/>
              </w:rPr>
              <w:t>проектов</w:t>
            </w:r>
            <w:r w:rsidRPr="00A149DF">
              <w:rPr>
                <w:sz w:val="28"/>
                <w:szCs w:val="28"/>
              </w:rPr>
              <w:t>,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  <w:highlight w:val="yellow"/>
        </w:rPr>
      </w:pPr>
    </w:p>
    <w:p w:rsidR="00C826BC" w:rsidRDefault="00C826BC" w:rsidP="00C826BC">
      <w:pPr>
        <w:jc w:val="center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>6. Объем финансовых ресурсов, необходимых для реализации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795DFD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95DF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  </w:t>
      </w:r>
      <w:r>
        <w:rPr>
          <w:rFonts w:ascii="Times New Roman" w:hAnsi="Times New Roman" w:cs="Times New Roman"/>
          <w:sz w:val="28"/>
          <w:szCs w:val="28"/>
        </w:rPr>
        <w:t>2 824 620,23</w:t>
      </w:r>
      <w:r w:rsidRPr="00795DFD">
        <w:rPr>
          <w:rFonts w:ascii="Times New Roman" w:hAnsi="Times New Roman" w:cs="Times New Roman"/>
          <w:sz w:val="28"/>
          <w:szCs w:val="28"/>
        </w:rPr>
        <w:t xml:space="preserve"> </w:t>
      </w:r>
      <w:r w:rsidRPr="00205C5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2022 году – 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2024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2 824 620,23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2025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2026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2027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pStyle w:val="ConsPlusCell"/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7. Ожидаемые конечные результаты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результате реализации муниципальной подпрограммы ожидается: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</w:t>
      </w:r>
      <w:r>
        <w:rPr>
          <w:sz w:val="28"/>
          <w:szCs w:val="28"/>
        </w:rPr>
        <w:t xml:space="preserve">обустройство сквера в ауле </w:t>
      </w:r>
      <w:proofErr w:type="spellStart"/>
      <w:r>
        <w:rPr>
          <w:sz w:val="28"/>
          <w:szCs w:val="28"/>
        </w:rPr>
        <w:t>Каскат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9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8. Описание системы управления реализацией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Финансирование расходов на реализацию подпрограммы осуществляется в порядке, установленном для исполнения местного бюджета, в пределах бюджетных ассигнований, </w:t>
      </w:r>
      <w:proofErr w:type="gramStart"/>
      <w:r w:rsidRPr="00A149DF">
        <w:rPr>
          <w:sz w:val="28"/>
          <w:szCs w:val="28"/>
        </w:rPr>
        <w:t>на</w:t>
      </w:r>
      <w:proofErr w:type="gramEnd"/>
      <w:r w:rsidRPr="00A149DF">
        <w:rPr>
          <w:sz w:val="28"/>
          <w:szCs w:val="28"/>
        </w:rPr>
        <w:t xml:space="preserve"> соответствующие финансовые  года - 202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>– 2027.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Оперативное управление и </w:t>
      </w:r>
      <w:proofErr w:type="gramStart"/>
      <w:r w:rsidRPr="00A149DF">
        <w:rPr>
          <w:sz w:val="28"/>
          <w:szCs w:val="28"/>
        </w:rPr>
        <w:t>контроль за</w:t>
      </w:r>
      <w:proofErr w:type="gramEnd"/>
      <w:r w:rsidRPr="00A149DF">
        <w:rPr>
          <w:sz w:val="28"/>
          <w:szCs w:val="28"/>
        </w:rPr>
        <w:t xml:space="preserve"> реализацией подпрограммы возлагается на Администрацию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срок до 15 апреля, следующего за отчетным годом, формируется отчет о реализации подпрограммы и на основании отчета проводится оценка эффективности ее реализации за отчетный финансовый год.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Оценка эффективности реализации подпрограммы будет производиться Администрацией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путем сопоставления плановых показателей целевых индикаторов с их фактическими значениями.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5E23BD" w:rsidRPr="00795DFD" w:rsidRDefault="005E23BD" w:rsidP="00C826BC">
      <w:pPr>
        <w:jc w:val="center"/>
      </w:pPr>
    </w:p>
    <w:sectPr w:rsidR="005E23BD" w:rsidRPr="00795DFD" w:rsidSect="0090234D">
      <w:headerReference w:type="even" r:id="rId7"/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846" w:rsidRDefault="00445846" w:rsidP="00262106">
      <w:r>
        <w:separator/>
      </w:r>
    </w:p>
  </w:endnote>
  <w:endnote w:type="continuationSeparator" w:id="0">
    <w:p w:rsidR="00445846" w:rsidRDefault="00445846" w:rsidP="0026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846" w:rsidRDefault="00445846" w:rsidP="00262106">
      <w:r>
        <w:separator/>
      </w:r>
    </w:p>
  </w:footnote>
  <w:footnote w:type="continuationSeparator" w:id="0">
    <w:p w:rsidR="00445846" w:rsidRDefault="00445846" w:rsidP="00262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13" w:rsidRDefault="003237FC" w:rsidP="002F18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18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1813">
      <w:rPr>
        <w:rStyle w:val="a7"/>
        <w:noProof/>
      </w:rPr>
      <w:t>1</w:t>
    </w:r>
    <w:r>
      <w:rPr>
        <w:rStyle w:val="a7"/>
      </w:rPr>
      <w:fldChar w:fldCharType="end"/>
    </w:r>
  </w:p>
  <w:p w:rsidR="002F1813" w:rsidRDefault="002F1813" w:rsidP="002F181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13" w:rsidRDefault="002F1813" w:rsidP="002F1813">
    <w:pPr>
      <w:pStyle w:val="a5"/>
      <w:framePr w:wrap="around" w:vAnchor="text" w:hAnchor="margin" w:xAlign="right" w:y="1"/>
      <w:rPr>
        <w:rStyle w:val="a7"/>
      </w:rPr>
    </w:pPr>
  </w:p>
  <w:p w:rsidR="002F1813" w:rsidRDefault="002F1813" w:rsidP="002F181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35A"/>
    <w:multiLevelType w:val="hybridMultilevel"/>
    <w:tmpl w:val="CE4CD6EA"/>
    <w:lvl w:ilvl="0" w:tplc="73E4809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EB1A4E"/>
    <w:multiLevelType w:val="hybridMultilevel"/>
    <w:tmpl w:val="8FD425A2"/>
    <w:lvl w:ilvl="0" w:tplc="F18053C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429C4"/>
    <w:multiLevelType w:val="hybridMultilevel"/>
    <w:tmpl w:val="D26C05A0"/>
    <w:lvl w:ilvl="0" w:tplc="E0C0B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F957B4"/>
    <w:multiLevelType w:val="hybridMultilevel"/>
    <w:tmpl w:val="D26C05A0"/>
    <w:lvl w:ilvl="0" w:tplc="E0C0B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7E05E3"/>
    <w:multiLevelType w:val="hybridMultilevel"/>
    <w:tmpl w:val="A62C8754"/>
    <w:lvl w:ilvl="0" w:tplc="4810118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E0CD3"/>
    <w:multiLevelType w:val="hybridMultilevel"/>
    <w:tmpl w:val="D26C05A0"/>
    <w:lvl w:ilvl="0" w:tplc="E0C0B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2647E0"/>
    <w:multiLevelType w:val="hybridMultilevel"/>
    <w:tmpl w:val="4412B37A"/>
    <w:lvl w:ilvl="0" w:tplc="33D27F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E57E0"/>
    <w:multiLevelType w:val="multilevel"/>
    <w:tmpl w:val="741E2EE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70685A"/>
    <w:multiLevelType w:val="hybridMultilevel"/>
    <w:tmpl w:val="90B8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C4E26"/>
    <w:multiLevelType w:val="hybridMultilevel"/>
    <w:tmpl w:val="C0F2BCB0"/>
    <w:lvl w:ilvl="0" w:tplc="4EC099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751A73"/>
    <w:multiLevelType w:val="hybridMultilevel"/>
    <w:tmpl w:val="8B8269E8"/>
    <w:lvl w:ilvl="0" w:tplc="960237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1D2182"/>
    <w:multiLevelType w:val="hybridMultilevel"/>
    <w:tmpl w:val="0E94A574"/>
    <w:lvl w:ilvl="0" w:tplc="36D0235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F2EC1"/>
    <w:multiLevelType w:val="hybridMultilevel"/>
    <w:tmpl w:val="A4746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667484"/>
    <w:multiLevelType w:val="hybridMultilevel"/>
    <w:tmpl w:val="01A0D586"/>
    <w:lvl w:ilvl="0" w:tplc="E154EA5E">
      <w:start w:val="1"/>
      <w:numFmt w:val="bullet"/>
      <w:lvlText w:val=""/>
      <w:lvlJc w:val="left"/>
      <w:pPr>
        <w:tabs>
          <w:tab w:val="num" w:pos="360"/>
        </w:tabs>
        <w:ind w:left="-3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223B7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5DD616FE"/>
    <w:multiLevelType w:val="hybridMultilevel"/>
    <w:tmpl w:val="10AAA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867A80"/>
    <w:multiLevelType w:val="multilevel"/>
    <w:tmpl w:val="DCDECC6C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18">
    <w:nsid w:val="605F7A99"/>
    <w:multiLevelType w:val="hybridMultilevel"/>
    <w:tmpl w:val="A622E028"/>
    <w:lvl w:ilvl="0" w:tplc="111CA3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BE55FF"/>
    <w:multiLevelType w:val="multilevel"/>
    <w:tmpl w:val="51AC97BC"/>
    <w:lvl w:ilvl="0">
      <w:start w:val="1"/>
      <w:numFmt w:val="decimal"/>
      <w:lvlText w:val="%1."/>
      <w:lvlJc w:val="left"/>
      <w:pPr>
        <w:ind w:left="6425" w:hanging="146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0">
    <w:nsid w:val="71F40039"/>
    <w:multiLevelType w:val="hybridMultilevel"/>
    <w:tmpl w:val="A78AEE7E"/>
    <w:lvl w:ilvl="0" w:tplc="6A86FF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9ECE5B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B40EB5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BB8716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5F8DFA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9A5E99D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3DC4AB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6B4A75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54AAC9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1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13"/>
  </w:num>
  <w:num w:numId="7">
    <w:abstractNumId w:val="9"/>
  </w:num>
  <w:num w:numId="8">
    <w:abstractNumId w:val="2"/>
  </w:num>
  <w:num w:numId="9">
    <w:abstractNumId w:val="17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5"/>
  </w:num>
  <w:num w:numId="18">
    <w:abstractNumId w:val="14"/>
  </w:num>
  <w:num w:numId="19">
    <w:abstractNumId w:val="3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A82"/>
    <w:rsid w:val="00010390"/>
    <w:rsid w:val="000548C1"/>
    <w:rsid w:val="00142E62"/>
    <w:rsid w:val="001A0937"/>
    <w:rsid w:val="0023114D"/>
    <w:rsid w:val="0026092E"/>
    <w:rsid w:val="00262106"/>
    <w:rsid w:val="00287FCF"/>
    <w:rsid w:val="002B63DA"/>
    <w:rsid w:val="002F1813"/>
    <w:rsid w:val="003237FC"/>
    <w:rsid w:val="003874B7"/>
    <w:rsid w:val="003A08CC"/>
    <w:rsid w:val="003A69A0"/>
    <w:rsid w:val="003E4952"/>
    <w:rsid w:val="003F06E9"/>
    <w:rsid w:val="00400232"/>
    <w:rsid w:val="00445846"/>
    <w:rsid w:val="004C0298"/>
    <w:rsid w:val="004D613D"/>
    <w:rsid w:val="004E0AB7"/>
    <w:rsid w:val="004E58B5"/>
    <w:rsid w:val="005C7651"/>
    <w:rsid w:val="005E23BD"/>
    <w:rsid w:val="006C3C0E"/>
    <w:rsid w:val="0071671C"/>
    <w:rsid w:val="007D02DB"/>
    <w:rsid w:val="00821469"/>
    <w:rsid w:val="008233FB"/>
    <w:rsid w:val="008460EB"/>
    <w:rsid w:val="0086664F"/>
    <w:rsid w:val="00877677"/>
    <w:rsid w:val="0090234D"/>
    <w:rsid w:val="0095657E"/>
    <w:rsid w:val="009F1A82"/>
    <w:rsid w:val="00A8594C"/>
    <w:rsid w:val="00B02EF8"/>
    <w:rsid w:val="00B758C3"/>
    <w:rsid w:val="00BD168F"/>
    <w:rsid w:val="00C826BC"/>
    <w:rsid w:val="00CA4808"/>
    <w:rsid w:val="00DE7C1C"/>
    <w:rsid w:val="00E2207C"/>
    <w:rsid w:val="00E5074C"/>
    <w:rsid w:val="00ED6F37"/>
    <w:rsid w:val="00F55E4E"/>
    <w:rsid w:val="00F9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Глава"/>
    <w:basedOn w:val="a"/>
    <w:next w:val="a"/>
    <w:link w:val="11"/>
    <w:qFormat/>
    <w:rsid w:val="005E23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23BD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link w:val="30"/>
    <w:semiHidden/>
    <w:unhideWhenUsed/>
    <w:qFormat/>
    <w:rsid w:val="005E23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5E23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5E23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F1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F1A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F1A8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9F1A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both">
    <w:name w:val="pboth"/>
    <w:basedOn w:val="a"/>
    <w:rsid w:val="004E58B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C3C0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lockQuotation">
    <w:name w:val="Block Quotation"/>
    <w:basedOn w:val="a"/>
    <w:rsid w:val="006C3C0E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C3C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C3C0E"/>
    <w:rPr>
      <w:rFonts w:ascii="Calibri" w:eastAsia="Calibri" w:hAnsi="Calibri" w:cs="Times New Roman"/>
    </w:rPr>
  </w:style>
  <w:style w:type="character" w:styleId="a7">
    <w:name w:val="page number"/>
    <w:basedOn w:val="a0"/>
    <w:rsid w:val="006C3C0E"/>
  </w:style>
  <w:style w:type="character" w:customStyle="1" w:styleId="11">
    <w:name w:val="Заголовок 1 Знак"/>
    <w:aliases w:val="Глава Знак"/>
    <w:basedOn w:val="a0"/>
    <w:link w:val="10"/>
    <w:rsid w:val="005E23B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23BD"/>
    <w:rPr>
      <w:rFonts w:ascii="Times New Roman" w:eastAsia="Times New Roman" w:hAnsi="Times New Roman" w:cs="Times New Roman"/>
      <w:b/>
      <w:bCs/>
      <w:color w:val="00755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E23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3B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5E23BD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rsid w:val="005E23BD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E23BD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E23BD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E23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a8">
    <w:name w:val="Основной текст_"/>
    <w:basedOn w:val="a0"/>
    <w:link w:val="31"/>
    <w:locked/>
    <w:rsid w:val="005E23BD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5E23BD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locked/>
    <w:rsid w:val="005E23BD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E23BD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lk">
    <w:name w:val="blk"/>
    <w:basedOn w:val="a0"/>
    <w:rsid w:val="005E23BD"/>
  </w:style>
  <w:style w:type="paragraph" w:styleId="a9">
    <w:name w:val="No Spacing"/>
    <w:link w:val="aa"/>
    <w:uiPriority w:val="1"/>
    <w:qFormat/>
    <w:rsid w:val="005E23BD"/>
    <w:rPr>
      <w:rFonts w:ascii="Calibri" w:eastAsia="Calibri" w:hAnsi="Calibri" w:cs="Times New Roman"/>
    </w:rPr>
  </w:style>
  <w:style w:type="paragraph" w:customStyle="1" w:styleId="310">
    <w:name w:val="Основной текст с отступом 31"/>
    <w:basedOn w:val="a"/>
    <w:rsid w:val="005E23BD"/>
    <w:pPr>
      <w:widowControl w:val="0"/>
      <w:overflowPunct w:val="0"/>
      <w:autoSpaceDE w:val="0"/>
      <w:autoSpaceDN w:val="0"/>
      <w:adjustRightInd w:val="0"/>
      <w:spacing w:line="320" w:lineRule="exact"/>
      <w:ind w:firstLine="720"/>
      <w:jc w:val="center"/>
    </w:pPr>
    <w:rPr>
      <w:rFonts w:ascii="Times New Roman CYR" w:hAnsi="Times New Roman CYR"/>
      <w:i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5E23BD"/>
    <w:pPr>
      <w:spacing w:after="120" w:line="276" w:lineRule="auto"/>
      <w:ind w:firstLine="709"/>
      <w:jc w:val="both"/>
    </w:pPr>
    <w:rPr>
      <w:sz w:val="28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5E23BD"/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basedOn w:val="a0"/>
    <w:link w:val="ConsPlusNormal"/>
    <w:locked/>
    <w:rsid w:val="005E23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E23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5E23BD"/>
    <w:rPr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23BD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paragraph" w:customStyle="1" w:styleId="Heading">
    <w:name w:val="Heading"/>
    <w:uiPriority w:val="99"/>
    <w:rsid w:val="005E23BD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Style7">
    <w:name w:val="Style7"/>
    <w:basedOn w:val="a"/>
    <w:rsid w:val="005E23B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14">
    <w:name w:val="Основной текст1"/>
    <w:basedOn w:val="a"/>
    <w:rsid w:val="005E23BD"/>
    <w:pPr>
      <w:widowControl w:val="0"/>
      <w:shd w:val="clear" w:color="auto" w:fill="FFFFFF"/>
      <w:spacing w:after="180" w:line="269" w:lineRule="exact"/>
      <w:jc w:val="center"/>
    </w:pPr>
    <w:rPr>
      <w:rFonts w:eastAsia="Calibri"/>
      <w:spacing w:val="4"/>
      <w:sz w:val="20"/>
      <w:szCs w:val="20"/>
      <w:lang w:eastAsia="en-US"/>
    </w:rPr>
  </w:style>
  <w:style w:type="character" w:customStyle="1" w:styleId="FontStyle22">
    <w:name w:val="Font Style22"/>
    <w:basedOn w:val="a0"/>
    <w:rsid w:val="005E23B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5E23BD"/>
    <w:rPr>
      <w:rFonts w:ascii="Times New Roman" w:hAnsi="Times New Roman" w:cs="Times New Roman" w:hint="default"/>
      <w:i/>
      <w:iCs/>
      <w:sz w:val="26"/>
      <w:szCs w:val="26"/>
    </w:rPr>
  </w:style>
  <w:style w:type="character" w:styleId="ad">
    <w:name w:val="Hyperlink"/>
    <w:basedOn w:val="a0"/>
    <w:unhideWhenUsed/>
    <w:rsid w:val="005E23B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E23BD"/>
    <w:pPr>
      <w:ind w:left="720"/>
    </w:pPr>
  </w:style>
  <w:style w:type="character" w:customStyle="1" w:styleId="aa">
    <w:name w:val="Без интервала Знак"/>
    <w:link w:val="a9"/>
    <w:uiPriority w:val="1"/>
    <w:rsid w:val="005E23B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unhideWhenUsed/>
    <w:rsid w:val="005E23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E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unhideWhenUsed/>
    <w:rsid w:val="005E23BD"/>
    <w:pPr>
      <w:spacing w:after="160" w:line="254" w:lineRule="auto"/>
    </w:pPr>
    <w:rPr>
      <w:rFonts w:eastAsia="Calibri"/>
      <w:lang w:eastAsia="en-US"/>
    </w:rPr>
  </w:style>
  <w:style w:type="paragraph" w:customStyle="1" w:styleId="Style8">
    <w:name w:val="Style8"/>
    <w:basedOn w:val="a"/>
    <w:rsid w:val="005E23B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Default">
    <w:name w:val="Default"/>
    <w:uiPriority w:val="99"/>
    <w:rsid w:val="005E23B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E23B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5E23B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E23BD"/>
  </w:style>
  <w:style w:type="character" w:customStyle="1" w:styleId="af3">
    <w:name w:val="Основной текст + Полужирный"/>
    <w:rsid w:val="005E23BD"/>
    <w:rPr>
      <w:b/>
      <w:bCs/>
      <w:sz w:val="27"/>
      <w:szCs w:val="27"/>
      <w:lang w:bidi="ar-SA"/>
    </w:rPr>
  </w:style>
  <w:style w:type="character" w:customStyle="1" w:styleId="af4">
    <w:name w:val="Основной текст + Курсив"/>
    <w:aliases w:val="Интервал 0 pt,Основной текст + 10 pt"/>
    <w:rsid w:val="005E23BD"/>
    <w:rPr>
      <w:rFonts w:cs="Times New Roman"/>
      <w:i/>
      <w:iCs/>
      <w:color w:val="000000"/>
      <w:spacing w:val="1"/>
      <w:w w:val="100"/>
      <w:position w:val="0"/>
      <w:sz w:val="24"/>
      <w:szCs w:val="24"/>
      <w:lang w:val="ru-RU" w:bidi="ar-SA"/>
    </w:rPr>
  </w:style>
  <w:style w:type="paragraph" w:styleId="af5">
    <w:name w:val="Title"/>
    <w:basedOn w:val="a"/>
    <w:link w:val="af6"/>
    <w:uiPriority w:val="99"/>
    <w:qFormat/>
    <w:rsid w:val="005E23BD"/>
    <w:pPr>
      <w:ind w:firstLine="709"/>
      <w:jc w:val="center"/>
    </w:pPr>
    <w:rPr>
      <w:rFonts w:ascii="Times New Roman CYR" w:hAnsi="Times New Roman CYR"/>
      <w:szCs w:val="20"/>
    </w:rPr>
  </w:style>
  <w:style w:type="character" w:customStyle="1" w:styleId="af6">
    <w:name w:val="Название Знак"/>
    <w:basedOn w:val="a0"/>
    <w:link w:val="af5"/>
    <w:uiPriority w:val="99"/>
    <w:rsid w:val="005E23BD"/>
    <w:rPr>
      <w:rFonts w:ascii="Times New Roman CYR" w:eastAsia="Times New Roman" w:hAnsi="Times New Roman CYR" w:cs="Times New Roman"/>
      <w:sz w:val="24"/>
      <w:szCs w:val="20"/>
      <w:lang w:eastAsia="ru-RU"/>
    </w:rPr>
  </w:style>
  <w:style w:type="table" w:styleId="af7">
    <w:name w:val="Table Grid"/>
    <w:basedOn w:val="a1"/>
    <w:rsid w:val="005E2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E23BD"/>
    <w:pPr>
      <w:spacing w:before="100" w:beforeAutospacing="1" w:after="100" w:afterAutospacing="1"/>
    </w:pPr>
  </w:style>
  <w:style w:type="paragraph" w:customStyle="1" w:styleId="af8">
    <w:name w:val="Знак"/>
    <w:basedOn w:val="a"/>
    <w:rsid w:val="005E23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5E23BD"/>
    <w:pPr>
      <w:spacing w:after="120"/>
      <w:ind w:left="283"/>
    </w:pPr>
    <w:rPr>
      <w:rFonts w:ascii="Times New Roman CYR" w:hAnsi="Times New Roman CYR"/>
      <w:sz w:val="26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E23BD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styleId="afb">
    <w:name w:val="Strong"/>
    <w:basedOn w:val="a0"/>
    <w:qFormat/>
    <w:rsid w:val="005E23BD"/>
    <w:rPr>
      <w:b/>
      <w:bCs/>
    </w:rPr>
  </w:style>
  <w:style w:type="character" w:customStyle="1" w:styleId="diffins">
    <w:name w:val="diff_ins"/>
    <w:basedOn w:val="a0"/>
    <w:rsid w:val="005E23BD"/>
  </w:style>
  <w:style w:type="paragraph" w:customStyle="1" w:styleId="headertexttopleveltextcentertext">
    <w:name w:val="headertext topleveltext centertext"/>
    <w:basedOn w:val="a"/>
    <w:rsid w:val="005E23B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E23BD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E23B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E23BD"/>
    <w:pPr>
      <w:spacing w:before="100" w:beforeAutospacing="1" w:after="100" w:afterAutospacing="1"/>
    </w:pPr>
  </w:style>
  <w:style w:type="paragraph" w:customStyle="1" w:styleId="311">
    <w:name w:val="Основной текст 31"/>
    <w:basedOn w:val="a"/>
    <w:rsid w:val="005E23BD"/>
    <w:pPr>
      <w:suppressAutoHyphens/>
      <w:jc w:val="center"/>
    </w:pPr>
    <w:rPr>
      <w:rFonts w:ascii="a_Timer" w:hAnsi="a_Timer"/>
      <w:sz w:val="28"/>
      <w:lang w:eastAsia="ar-SA"/>
    </w:rPr>
  </w:style>
  <w:style w:type="paragraph" w:customStyle="1" w:styleId="pj">
    <w:name w:val="pj"/>
    <w:basedOn w:val="a"/>
    <w:uiPriority w:val="99"/>
    <w:rsid w:val="005E23BD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5E23BD"/>
    <w:pPr>
      <w:spacing w:before="100" w:beforeAutospacing="1" w:after="100" w:afterAutospacing="1"/>
    </w:pPr>
  </w:style>
  <w:style w:type="paragraph" w:customStyle="1" w:styleId="pc">
    <w:name w:val="pc"/>
    <w:basedOn w:val="a"/>
    <w:uiPriority w:val="99"/>
    <w:rsid w:val="005E23BD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"/>
    <w:rsid w:val="005E23BD"/>
    <w:pPr>
      <w:spacing w:before="100" w:beforeAutospacing="1" w:after="100" w:afterAutospacing="1"/>
    </w:pPr>
  </w:style>
  <w:style w:type="paragraph" w:customStyle="1" w:styleId="ConsPlusCell">
    <w:name w:val="ConsPlusCell"/>
    <w:rsid w:val="005E23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5E23BD"/>
    <w:pPr>
      <w:widowControl w:val="0"/>
      <w:autoSpaceDE w:val="0"/>
      <w:autoSpaceDN w:val="0"/>
      <w:adjustRightInd w:val="0"/>
      <w:spacing w:before="780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5E23B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ocaccesstitle">
    <w:name w:val="docaccess_title"/>
    <w:basedOn w:val="a0"/>
    <w:rsid w:val="005E23BD"/>
  </w:style>
  <w:style w:type="paragraph" w:customStyle="1" w:styleId="ConsNormal">
    <w:name w:val="ConsNormal"/>
    <w:link w:val="ConsNormal0"/>
    <w:uiPriority w:val="99"/>
    <w:rsid w:val="005E23B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rsid w:val="005E23BD"/>
    <w:rPr>
      <w:rFonts w:ascii="Times New Roman" w:eastAsia="Calibri" w:hAnsi="Times New Roman" w:cs="Times New Roman"/>
      <w:sz w:val="24"/>
      <w:szCs w:val="24"/>
    </w:rPr>
  </w:style>
  <w:style w:type="paragraph" w:customStyle="1" w:styleId="afc">
    <w:name w:val="Текст в заданном формате"/>
    <w:basedOn w:val="a"/>
    <w:qFormat/>
    <w:rsid w:val="005E23BD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25">
    <w:name w:val="Абзац списка2"/>
    <w:basedOn w:val="a"/>
    <w:rsid w:val="005E23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ostbody1">
    <w:name w:val="postbody1"/>
    <w:basedOn w:val="a0"/>
    <w:rsid w:val="005E23BD"/>
    <w:rPr>
      <w:sz w:val="14"/>
      <w:szCs w:val="14"/>
    </w:rPr>
  </w:style>
  <w:style w:type="paragraph" w:customStyle="1" w:styleId="s1">
    <w:name w:val="s_1"/>
    <w:basedOn w:val="a"/>
    <w:rsid w:val="005E23BD"/>
    <w:pPr>
      <w:spacing w:before="100" w:beforeAutospacing="1" w:after="100" w:afterAutospacing="1"/>
    </w:pPr>
  </w:style>
  <w:style w:type="character" w:customStyle="1" w:styleId="bt1br">
    <w:name w:val="bt1br"/>
    <w:basedOn w:val="a0"/>
    <w:rsid w:val="005E23BD"/>
  </w:style>
  <w:style w:type="paragraph" w:customStyle="1" w:styleId="afd">
    <w:name w:val="Адресат"/>
    <w:basedOn w:val="a"/>
    <w:uiPriority w:val="99"/>
    <w:rsid w:val="005E23BD"/>
    <w:pPr>
      <w:suppressAutoHyphens/>
      <w:spacing w:after="120" w:line="240" w:lineRule="exact"/>
    </w:pPr>
    <w:rPr>
      <w:sz w:val="28"/>
      <w:szCs w:val="20"/>
    </w:rPr>
  </w:style>
  <w:style w:type="character" w:styleId="afe">
    <w:name w:val="Placeholder Text"/>
    <w:basedOn w:val="a0"/>
    <w:semiHidden/>
    <w:rsid w:val="005E23BD"/>
    <w:rPr>
      <w:color w:val="808080"/>
    </w:rPr>
  </w:style>
  <w:style w:type="character" w:styleId="aff">
    <w:name w:val="FollowedHyperlink"/>
    <w:basedOn w:val="a0"/>
    <w:uiPriority w:val="99"/>
    <w:rsid w:val="005E23BD"/>
    <w:rPr>
      <w:color w:val="800080"/>
      <w:u w:val="single"/>
    </w:rPr>
  </w:style>
  <w:style w:type="paragraph" w:customStyle="1" w:styleId="aff0">
    <w:name w:val="Знак Знак Знак Знак Знак Знак Знак"/>
    <w:basedOn w:val="a"/>
    <w:rsid w:val="005E23BD"/>
    <w:rPr>
      <w:rFonts w:ascii="Verdana" w:hAnsi="Verdana" w:cs="Verdana"/>
      <w:lang w:eastAsia="en-US"/>
    </w:rPr>
  </w:style>
  <w:style w:type="paragraph" w:customStyle="1" w:styleId="aff1">
    <w:name w:val="Таблицы (моноширинный)"/>
    <w:basedOn w:val="a"/>
    <w:next w:val="a"/>
    <w:rsid w:val="005E23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5">
    <w:name w:val="Знак Знак Знак1 Знак Знак Знак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Прижатый влево"/>
    <w:basedOn w:val="a"/>
    <w:next w:val="a"/>
    <w:rsid w:val="005E23B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20">
    <w:name w:val="Style2"/>
    <w:basedOn w:val="a"/>
    <w:rsid w:val="005E23B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3">
    <w:name w:val="Style3"/>
    <w:basedOn w:val="a"/>
    <w:rsid w:val="005E23BD"/>
    <w:pPr>
      <w:widowControl w:val="0"/>
      <w:autoSpaceDE w:val="0"/>
      <w:autoSpaceDN w:val="0"/>
      <w:adjustRightInd w:val="0"/>
      <w:spacing w:line="325" w:lineRule="exact"/>
      <w:ind w:firstLine="710"/>
      <w:jc w:val="both"/>
    </w:pPr>
  </w:style>
  <w:style w:type="paragraph" w:customStyle="1" w:styleId="Iauiue">
    <w:name w:val="Iau.iue"/>
    <w:basedOn w:val="a"/>
    <w:next w:val="a"/>
    <w:rsid w:val="005E23BD"/>
    <w:pPr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5E23BD"/>
    <w:rPr>
      <w:rFonts w:ascii="Times New Roman" w:hAnsi="Times New Roman" w:cs="Times New Roman" w:hint="default"/>
      <w:sz w:val="26"/>
      <w:szCs w:val="26"/>
    </w:rPr>
  </w:style>
  <w:style w:type="character" w:styleId="aff3">
    <w:name w:val="Emphasis"/>
    <w:basedOn w:val="a0"/>
    <w:qFormat/>
    <w:rsid w:val="005E23BD"/>
    <w:rPr>
      <w:i/>
      <w:iCs/>
    </w:rPr>
  </w:style>
  <w:style w:type="numbering" w:customStyle="1" w:styleId="1">
    <w:name w:val="Стиль1"/>
    <w:rsid w:val="005E23BD"/>
    <w:pPr>
      <w:numPr>
        <w:numId w:val="17"/>
      </w:numPr>
    </w:pPr>
  </w:style>
  <w:style w:type="paragraph" w:customStyle="1" w:styleId="16">
    <w:name w:val="Абзац списка1"/>
    <w:basedOn w:val="a"/>
    <w:rsid w:val="005E23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7">
    <w:name w:val="Font Style47"/>
    <w:rsid w:val="005E23BD"/>
    <w:rPr>
      <w:rFonts w:ascii="Times New Roman" w:hAnsi="Times New Roman" w:cs="Times New Roman"/>
      <w:i/>
      <w:iCs/>
      <w:sz w:val="22"/>
      <w:szCs w:val="22"/>
    </w:rPr>
  </w:style>
  <w:style w:type="paragraph" w:customStyle="1" w:styleId="aff4">
    <w:name w:val="Знак Знак Знак Знак Знак Знак Знак Знак Знак Знак Знак Знак Знак"/>
    <w:basedOn w:val="a"/>
    <w:rsid w:val="005E23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>
    <w:name w:val="Plain Text"/>
    <w:basedOn w:val="a"/>
    <w:link w:val="aff6"/>
    <w:rsid w:val="005E23BD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rsid w:val="005E23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unhideWhenUsed/>
    <w:rsid w:val="005E23BD"/>
    <w:pPr>
      <w:jc w:val="both"/>
    </w:pPr>
    <w:rPr>
      <w:color w:val="0000FF"/>
      <w:szCs w:val="20"/>
    </w:rPr>
  </w:style>
  <w:style w:type="character" w:customStyle="1" w:styleId="27">
    <w:name w:val="Основной текст 2 Знак"/>
    <w:basedOn w:val="a0"/>
    <w:link w:val="26"/>
    <w:uiPriority w:val="99"/>
    <w:rsid w:val="005E23BD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5E23BD"/>
    <w:pPr>
      <w:ind w:firstLine="720"/>
      <w:jc w:val="both"/>
    </w:pPr>
    <w:rPr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2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5E23BD"/>
    <w:pPr>
      <w:widowControl w:val="0"/>
      <w:autoSpaceDE w:val="0"/>
      <w:autoSpaceDN w:val="0"/>
      <w:adjustRightInd w:val="0"/>
      <w:spacing w:line="328" w:lineRule="exact"/>
      <w:ind w:firstLine="754"/>
      <w:jc w:val="both"/>
    </w:pPr>
  </w:style>
  <w:style w:type="character" w:customStyle="1" w:styleId="34">
    <w:name w:val="Основной текст (3)_"/>
    <w:basedOn w:val="a0"/>
    <w:link w:val="35"/>
    <w:locked/>
    <w:rsid w:val="005E23BD"/>
    <w:rPr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5E23BD"/>
    <w:pPr>
      <w:shd w:val="clear" w:color="auto" w:fill="FFFFFF"/>
      <w:spacing w:before="240" w:line="240" w:lineRule="atLeast"/>
      <w:ind w:firstLine="7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DocList">
    <w:name w:val="ConsPlusDocList"/>
    <w:rsid w:val="005E23BD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3BD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ru-RU"/>
    </w:rPr>
  </w:style>
  <w:style w:type="paragraph" w:customStyle="1" w:styleId="ConsPlusJurTerm">
    <w:name w:val="ConsPlusJurTerm"/>
    <w:rsid w:val="005E23BD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ru-RU"/>
    </w:rPr>
  </w:style>
  <w:style w:type="character" w:customStyle="1" w:styleId="aff7">
    <w:name w:val="Цветовое выделение"/>
    <w:rsid w:val="005E23BD"/>
    <w:rPr>
      <w:b/>
      <w:bCs/>
      <w:color w:val="000080"/>
    </w:rPr>
  </w:style>
  <w:style w:type="character" w:customStyle="1" w:styleId="FontStyle12">
    <w:name w:val="Font Style12"/>
    <w:basedOn w:val="a0"/>
    <w:rsid w:val="005E23BD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5E23BD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5E23B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17">
    <w:name w:val="марк список 1"/>
    <w:basedOn w:val="a"/>
    <w:rsid w:val="005E23B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HeaderChar">
    <w:name w:val="Header Char"/>
    <w:basedOn w:val="a0"/>
    <w:locked/>
    <w:rsid w:val="005E23BD"/>
    <w:rPr>
      <w:rFonts w:ascii="Calibri" w:hAnsi="Calibri"/>
      <w:sz w:val="22"/>
      <w:szCs w:val="22"/>
      <w:lang w:val="ru-RU" w:eastAsia="en-US" w:bidi="ar-SA"/>
    </w:rPr>
  </w:style>
  <w:style w:type="paragraph" w:customStyle="1" w:styleId="aff8">
    <w:name w:val="Знак Знак Знак Знак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niiaiieoaenonionooiii">
    <w:name w:val="Iniiaiie oaeno n ionooiii"/>
    <w:basedOn w:val="a"/>
    <w:next w:val="a"/>
    <w:rsid w:val="005E23BD"/>
    <w:pPr>
      <w:autoSpaceDE w:val="0"/>
      <w:autoSpaceDN w:val="0"/>
      <w:adjustRightInd w:val="0"/>
    </w:pPr>
  </w:style>
  <w:style w:type="paragraph" w:styleId="HTML">
    <w:name w:val="HTML Preformatted"/>
    <w:basedOn w:val="a"/>
    <w:link w:val="HTML0"/>
    <w:unhideWhenUsed/>
    <w:rsid w:val="005E2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E23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6">
    <w:name w:val="Основной текст 3 Знак"/>
    <w:basedOn w:val="a0"/>
    <w:link w:val="37"/>
    <w:uiPriority w:val="99"/>
    <w:locked/>
    <w:rsid w:val="005E23BD"/>
    <w:rPr>
      <w:sz w:val="16"/>
      <w:szCs w:val="16"/>
    </w:rPr>
  </w:style>
  <w:style w:type="paragraph" w:styleId="37">
    <w:name w:val="Body Text 3"/>
    <w:basedOn w:val="a"/>
    <w:link w:val="36"/>
    <w:uiPriority w:val="99"/>
    <w:rsid w:val="005E23B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3 Знак1"/>
    <w:basedOn w:val="a0"/>
    <w:link w:val="37"/>
    <w:rsid w:val="005E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E23B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Обычный (веб)3"/>
    <w:basedOn w:val="a"/>
    <w:uiPriority w:val="99"/>
    <w:rsid w:val="005E23BD"/>
    <w:pPr>
      <w:spacing w:before="75" w:after="75"/>
    </w:pPr>
    <w:rPr>
      <w:rFonts w:ascii="Times" w:hAnsi="Times" w:cs="Times"/>
    </w:rPr>
  </w:style>
  <w:style w:type="paragraph" w:customStyle="1" w:styleId="Normal1">
    <w:name w:val="Normal1"/>
    <w:uiPriority w:val="99"/>
    <w:rsid w:val="005E23BD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pple-style-span">
    <w:name w:val="apple-style-span"/>
    <w:basedOn w:val="a0"/>
    <w:uiPriority w:val="99"/>
    <w:rsid w:val="005E23BD"/>
  </w:style>
  <w:style w:type="character" w:customStyle="1" w:styleId="ConsNormal0">
    <w:name w:val="ConsNormal Знак"/>
    <w:link w:val="ConsNormal"/>
    <w:uiPriority w:val="99"/>
    <w:locked/>
    <w:rsid w:val="005E23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-indent">
    <w:name w:val="no-indent"/>
    <w:basedOn w:val="a"/>
    <w:rsid w:val="005E23BD"/>
    <w:pPr>
      <w:spacing w:before="100" w:beforeAutospacing="1" w:after="100" w:afterAutospacing="1"/>
    </w:pPr>
  </w:style>
  <w:style w:type="paragraph" w:styleId="aff9">
    <w:name w:val="caption"/>
    <w:basedOn w:val="a"/>
    <w:next w:val="a"/>
    <w:uiPriority w:val="35"/>
    <w:semiHidden/>
    <w:unhideWhenUsed/>
    <w:qFormat/>
    <w:rsid w:val="005E23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fa">
    <w:name w:val="Subtitle"/>
    <w:basedOn w:val="a"/>
    <w:next w:val="a"/>
    <w:link w:val="affb"/>
    <w:uiPriority w:val="11"/>
    <w:qFormat/>
    <w:rsid w:val="005E23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b">
    <w:name w:val="Подзаголовок Знак"/>
    <w:basedOn w:val="a0"/>
    <w:link w:val="affa"/>
    <w:uiPriority w:val="11"/>
    <w:rsid w:val="005E23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5E23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5E23BD"/>
    <w:rPr>
      <w:i/>
      <w:iCs/>
      <w:color w:val="000000" w:themeColor="text1"/>
      <w:lang w:val="en-US" w:bidi="en-US"/>
    </w:rPr>
  </w:style>
  <w:style w:type="paragraph" w:styleId="affc">
    <w:name w:val="Intense Quote"/>
    <w:basedOn w:val="a"/>
    <w:next w:val="a"/>
    <w:link w:val="affd"/>
    <w:uiPriority w:val="30"/>
    <w:qFormat/>
    <w:rsid w:val="005E23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d">
    <w:name w:val="Выделенная цитата Знак"/>
    <w:basedOn w:val="a0"/>
    <w:link w:val="affc"/>
    <w:uiPriority w:val="30"/>
    <w:rsid w:val="005E23BD"/>
    <w:rPr>
      <w:b/>
      <w:bCs/>
      <w:i/>
      <w:iCs/>
      <w:color w:val="4F81BD" w:themeColor="accent1"/>
      <w:lang w:val="en-US" w:bidi="en-US"/>
    </w:rPr>
  </w:style>
  <w:style w:type="character" w:styleId="affe">
    <w:name w:val="Subtle Emphasis"/>
    <w:basedOn w:val="a0"/>
    <w:uiPriority w:val="19"/>
    <w:qFormat/>
    <w:rsid w:val="005E23BD"/>
    <w:rPr>
      <w:i/>
      <w:iCs/>
      <w:color w:val="808080" w:themeColor="text1" w:themeTint="7F"/>
    </w:rPr>
  </w:style>
  <w:style w:type="character" w:styleId="afff">
    <w:name w:val="Intense Emphasis"/>
    <w:basedOn w:val="a0"/>
    <w:uiPriority w:val="21"/>
    <w:qFormat/>
    <w:rsid w:val="005E23BD"/>
    <w:rPr>
      <w:b/>
      <w:bCs/>
      <w:i/>
      <w:iCs/>
      <w:color w:val="4F81BD" w:themeColor="accent1"/>
    </w:rPr>
  </w:style>
  <w:style w:type="character" w:styleId="afff0">
    <w:name w:val="Subtle Reference"/>
    <w:basedOn w:val="a0"/>
    <w:uiPriority w:val="31"/>
    <w:qFormat/>
    <w:rsid w:val="005E23BD"/>
    <w:rPr>
      <w:smallCaps/>
      <w:color w:val="C0504D" w:themeColor="accent2"/>
      <w:u w:val="single"/>
    </w:rPr>
  </w:style>
  <w:style w:type="character" w:styleId="afff1">
    <w:name w:val="Intense Reference"/>
    <w:basedOn w:val="a0"/>
    <w:uiPriority w:val="32"/>
    <w:qFormat/>
    <w:rsid w:val="005E23B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basedOn w:val="a0"/>
    <w:uiPriority w:val="33"/>
    <w:qFormat/>
    <w:rsid w:val="005E23BD"/>
    <w:rPr>
      <w:b/>
      <w:bCs/>
      <w:smallCaps/>
      <w:spacing w:val="5"/>
    </w:rPr>
  </w:style>
  <w:style w:type="paragraph" w:styleId="afff3">
    <w:name w:val="TOC Heading"/>
    <w:basedOn w:val="10"/>
    <w:next w:val="a"/>
    <w:uiPriority w:val="39"/>
    <w:semiHidden/>
    <w:unhideWhenUsed/>
    <w:qFormat/>
    <w:rsid w:val="005E23B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character" w:customStyle="1" w:styleId="afff4">
    <w:name w:val="Гипертекстовая ссылка"/>
    <w:uiPriority w:val="99"/>
    <w:rsid w:val="005E23BD"/>
    <w:rPr>
      <w:color w:val="106BBE"/>
    </w:rPr>
  </w:style>
  <w:style w:type="paragraph" w:customStyle="1" w:styleId="18">
    <w:name w:val="Обычный (веб)1"/>
    <w:basedOn w:val="a"/>
    <w:uiPriority w:val="99"/>
    <w:rsid w:val="005E23BD"/>
    <w:pPr>
      <w:suppressAutoHyphens/>
      <w:spacing w:before="280" w:after="280"/>
      <w:jc w:val="both"/>
    </w:pPr>
    <w:rPr>
      <w:lang w:eastAsia="zh-CN"/>
    </w:rPr>
  </w:style>
  <w:style w:type="paragraph" w:customStyle="1" w:styleId="afff5">
    <w:name w:val="Переменная часть"/>
    <w:basedOn w:val="a"/>
    <w:next w:val="a"/>
    <w:rsid w:val="005E23BD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18"/>
      <w:szCs w:val="18"/>
      <w:lang w:eastAsia="ar-SA"/>
    </w:rPr>
  </w:style>
  <w:style w:type="character" w:customStyle="1" w:styleId="FontStyle25">
    <w:name w:val="Font Style25"/>
    <w:basedOn w:val="a0"/>
    <w:uiPriority w:val="99"/>
    <w:rsid w:val="005E23BD"/>
    <w:rPr>
      <w:rFonts w:ascii="Sylfaen" w:hAnsi="Sylfaen" w:cs="Sylfaen"/>
      <w:sz w:val="24"/>
      <w:szCs w:val="24"/>
    </w:rPr>
  </w:style>
  <w:style w:type="character" w:customStyle="1" w:styleId="FontStyle21">
    <w:name w:val="Font Style21"/>
    <w:rsid w:val="005E23BD"/>
    <w:rPr>
      <w:rFonts w:ascii="Times New Roman" w:hAnsi="Times New Roman" w:cs="Times New Roman"/>
      <w:sz w:val="26"/>
      <w:szCs w:val="26"/>
    </w:rPr>
  </w:style>
  <w:style w:type="paragraph" w:customStyle="1" w:styleId="2a">
    <w:name w:val="Основной текст2"/>
    <w:basedOn w:val="a"/>
    <w:rsid w:val="005E23BD"/>
    <w:pPr>
      <w:widowControl w:val="0"/>
      <w:shd w:val="clear" w:color="auto" w:fill="FFFFFF"/>
      <w:spacing w:after="60" w:line="0" w:lineRule="atLeast"/>
      <w:jc w:val="both"/>
    </w:pPr>
    <w:rPr>
      <w:color w:val="000000"/>
      <w:sz w:val="27"/>
      <w:szCs w:val="27"/>
    </w:rPr>
  </w:style>
  <w:style w:type="paragraph" w:customStyle="1" w:styleId="41">
    <w:name w:val="Основной текст4"/>
    <w:basedOn w:val="a"/>
    <w:rsid w:val="005E23BD"/>
    <w:pPr>
      <w:shd w:val="clear" w:color="auto" w:fill="FFFFFF"/>
      <w:spacing w:before="420" w:after="48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afff6">
    <w:name w:val="Нормальный"/>
    <w:rsid w:val="005E23BD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2"/>
    <w:basedOn w:val="a"/>
    <w:rsid w:val="005E23BD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uiPriority w:val="99"/>
    <w:semiHidden/>
    <w:rsid w:val="005E23B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5E2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5E2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5E23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7">
    <w:name w:val="Знак Знак Знак"/>
    <w:basedOn w:val="a"/>
    <w:rsid w:val="005E23B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c">
    <w:name w:val="Знак Знак Знак Знак Знак Знак Знак Знак Знак Знак Знак Знак Знак Знак Знак Знак Знак Знак Знак Знак Знак2 Знак"/>
    <w:basedOn w:val="a"/>
    <w:rsid w:val="005E23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c">
    <w:name w:val="Нет списка1"/>
    <w:next w:val="a2"/>
    <w:uiPriority w:val="99"/>
    <w:semiHidden/>
    <w:unhideWhenUsed/>
    <w:rsid w:val="005E23BD"/>
  </w:style>
  <w:style w:type="paragraph" w:customStyle="1" w:styleId="1d">
    <w:name w:val="1"/>
    <w:basedOn w:val="a"/>
    <w:rsid w:val="005E23BD"/>
    <w:pPr>
      <w:spacing w:line="240" w:lineRule="exact"/>
      <w:jc w:val="both"/>
    </w:pPr>
    <w:rPr>
      <w:lang w:val="en-US" w:eastAsia="en-US"/>
    </w:rPr>
  </w:style>
  <w:style w:type="paragraph" w:customStyle="1" w:styleId="1e">
    <w:name w:val="Знак Знак Знак Знак Знак Знак Знак Знак Знак Знак Знак Знак1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1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8">
    <w:name w:val="Текст примечания Знак"/>
    <w:basedOn w:val="a0"/>
    <w:link w:val="afff9"/>
    <w:semiHidden/>
    <w:rsid w:val="005E23BD"/>
    <w:rPr>
      <w:rFonts w:ascii="Times New Roman" w:eastAsia="Times New Roman" w:hAnsi="Times New Roman"/>
    </w:rPr>
  </w:style>
  <w:style w:type="paragraph" w:styleId="afff9">
    <w:name w:val="annotation text"/>
    <w:basedOn w:val="a"/>
    <w:link w:val="afff8"/>
    <w:semiHidden/>
    <w:rsid w:val="005E23BD"/>
    <w:rPr>
      <w:rFonts w:cstheme="minorBidi"/>
      <w:sz w:val="22"/>
      <w:szCs w:val="22"/>
      <w:lang w:eastAsia="en-US"/>
    </w:rPr>
  </w:style>
  <w:style w:type="character" w:customStyle="1" w:styleId="1f0">
    <w:name w:val="Текст примечания Знак1"/>
    <w:basedOn w:val="a0"/>
    <w:link w:val="afff9"/>
    <w:uiPriority w:val="99"/>
    <w:semiHidden/>
    <w:rsid w:val="005E2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ма примечания Знак"/>
    <w:basedOn w:val="afff8"/>
    <w:link w:val="afffb"/>
    <w:semiHidden/>
    <w:rsid w:val="005E23BD"/>
  </w:style>
  <w:style w:type="paragraph" w:styleId="afffb">
    <w:name w:val="annotation subject"/>
    <w:basedOn w:val="afff9"/>
    <w:next w:val="afff9"/>
    <w:link w:val="afffa"/>
    <w:semiHidden/>
    <w:rsid w:val="005E23BD"/>
  </w:style>
  <w:style w:type="character" w:customStyle="1" w:styleId="1f1">
    <w:name w:val="Тема примечания Знак1"/>
    <w:basedOn w:val="1f0"/>
    <w:link w:val="afffb"/>
    <w:uiPriority w:val="99"/>
    <w:semiHidden/>
    <w:rsid w:val="005E23BD"/>
    <w:rPr>
      <w:b/>
      <w:bCs/>
    </w:rPr>
  </w:style>
  <w:style w:type="paragraph" w:customStyle="1" w:styleId="afffc">
    <w:name w:val="Знак Знак Знак Знак Знак Знак"/>
    <w:basedOn w:val="a"/>
    <w:rsid w:val="005E23BD"/>
    <w:pPr>
      <w:spacing w:line="240" w:lineRule="exact"/>
      <w:jc w:val="both"/>
    </w:pPr>
    <w:rPr>
      <w:lang w:val="en-US" w:eastAsia="en-US"/>
    </w:rPr>
  </w:style>
  <w:style w:type="paragraph" w:customStyle="1" w:styleId="110">
    <w:name w:val="Знак Знак Знак Знак Знак Знак Знак Знак Знак Знак Знак Знак1 Знак Знак Знак Знак Знак Знак1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 Знак Знак Знак Знак1 Знак1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paragraph"/>
    <w:basedOn w:val="a"/>
    <w:rsid w:val="005E23BD"/>
    <w:pPr>
      <w:spacing w:before="100" w:beforeAutospacing="1" w:after="100" w:afterAutospacing="1"/>
    </w:pPr>
  </w:style>
  <w:style w:type="paragraph" w:customStyle="1" w:styleId="afffd">
    <w:name w:val="Знак Знак Знак Знак Знак Знак Знак Знак Знак Знак Знак Знак Знак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Абзац"/>
    <w:basedOn w:val="a"/>
    <w:link w:val="affff"/>
    <w:qFormat/>
    <w:rsid w:val="005E23BD"/>
    <w:pPr>
      <w:tabs>
        <w:tab w:val="left" w:pos="567"/>
      </w:tabs>
      <w:autoSpaceDE w:val="0"/>
      <w:autoSpaceDN w:val="0"/>
      <w:adjustRightInd w:val="0"/>
      <w:spacing w:before="280" w:line="312" w:lineRule="auto"/>
      <w:ind w:firstLine="567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character" w:customStyle="1" w:styleId="affff">
    <w:name w:val="Абзац Знак"/>
    <w:link w:val="afffe"/>
    <w:rsid w:val="005E23BD"/>
    <w:rPr>
      <w:rFonts w:ascii="Times New Roman" w:eastAsia="Calibri" w:hAnsi="Times New Roman" w:cs="Times New Roman"/>
      <w:bCs/>
      <w:color w:val="000000"/>
      <w:sz w:val="28"/>
      <w:szCs w:val="28"/>
    </w:rPr>
  </w:style>
  <w:style w:type="paragraph" w:customStyle="1" w:styleId="1f3">
    <w:name w:val="Обычный1"/>
    <w:uiPriority w:val="99"/>
    <w:rsid w:val="005E23BD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f4">
    <w:name w:val="Без интервала1"/>
    <w:link w:val="NoSpacingChar"/>
    <w:uiPriority w:val="99"/>
    <w:qFormat/>
    <w:rsid w:val="005E23BD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f4"/>
    <w:uiPriority w:val="99"/>
    <w:locked/>
    <w:rsid w:val="005E23BD"/>
    <w:rPr>
      <w:rFonts w:ascii="Calibri" w:eastAsia="Times New Roman" w:hAnsi="Calibri" w:cs="Times New Roman"/>
    </w:rPr>
  </w:style>
  <w:style w:type="paragraph" w:customStyle="1" w:styleId="FR2">
    <w:name w:val="FR2"/>
    <w:rsid w:val="005E23BD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E23BD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stan">
    <w:name w:val="Postan"/>
    <w:basedOn w:val="a"/>
    <w:rsid w:val="005E23BD"/>
    <w:pPr>
      <w:jc w:val="center"/>
    </w:pPr>
    <w:rPr>
      <w:sz w:val="28"/>
      <w:szCs w:val="20"/>
    </w:rPr>
  </w:style>
  <w:style w:type="paragraph" w:customStyle="1" w:styleId="font5">
    <w:name w:val="font5"/>
    <w:basedOn w:val="a"/>
    <w:rsid w:val="005E23BD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font6">
    <w:name w:val="font6"/>
    <w:basedOn w:val="a"/>
    <w:rsid w:val="005E23BD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67">
    <w:name w:val="xl67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6">
    <w:name w:val="xl7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77">
    <w:name w:val="xl7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78">
    <w:name w:val="xl7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79">
    <w:name w:val="xl7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0">
    <w:name w:val="xl8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1">
    <w:name w:val="xl81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32"/>
      <w:szCs w:val="32"/>
    </w:rPr>
  </w:style>
  <w:style w:type="paragraph" w:customStyle="1" w:styleId="xl82">
    <w:name w:val="xl8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3">
    <w:name w:val="xl8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85">
    <w:name w:val="xl8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6">
    <w:name w:val="xl8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9">
    <w:name w:val="xl8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0">
    <w:name w:val="xl9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91">
    <w:name w:val="xl91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93">
    <w:name w:val="xl9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06">
    <w:name w:val="xl106"/>
    <w:basedOn w:val="a"/>
    <w:rsid w:val="005E23BD"/>
    <w:pP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07">
    <w:name w:val="xl10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08">
    <w:name w:val="xl10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09">
    <w:name w:val="xl10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0">
    <w:name w:val="xl11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1">
    <w:name w:val="xl111"/>
    <w:basedOn w:val="a"/>
    <w:rsid w:val="005E23BD"/>
    <w:pPr>
      <w:spacing w:before="100" w:beforeAutospacing="1" w:after="100" w:afterAutospacing="1"/>
      <w:jc w:val="right"/>
      <w:textAlignment w:val="top"/>
    </w:pPr>
    <w:rPr>
      <w:color w:val="000000"/>
      <w:sz w:val="32"/>
      <w:szCs w:val="32"/>
    </w:rPr>
  </w:style>
  <w:style w:type="paragraph" w:customStyle="1" w:styleId="xl112">
    <w:name w:val="xl11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13">
    <w:name w:val="xl11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4">
    <w:name w:val="xl11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5">
    <w:name w:val="xl115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7">
    <w:name w:val="xl117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5E23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0">
    <w:name w:val="xl120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1">
    <w:name w:val="xl121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2">
    <w:name w:val="xl122"/>
    <w:basedOn w:val="a"/>
    <w:rsid w:val="005E23B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3">
    <w:name w:val="xl123"/>
    <w:basedOn w:val="a"/>
    <w:rsid w:val="005E23B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4">
    <w:name w:val="xl124"/>
    <w:basedOn w:val="a"/>
    <w:rsid w:val="005E23B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5">
    <w:name w:val="xl125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26">
    <w:name w:val="xl126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7">
    <w:name w:val="xl127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8">
    <w:name w:val="xl128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9">
    <w:name w:val="xl129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0">
    <w:name w:val="xl130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2"/>
      <w:szCs w:val="32"/>
    </w:rPr>
  </w:style>
  <w:style w:type="paragraph" w:customStyle="1" w:styleId="xl132">
    <w:name w:val="xl132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3">
    <w:name w:val="xl133"/>
    <w:basedOn w:val="a"/>
    <w:rsid w:val="005E23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4">
    <w:name w:val="xl13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32"/>
      <w:szCs w:val="32"/>
    </w:rPr>
  </w:style>
  <w:style w:type="paragraph" w:customStyle="1" w:styleId="xl135">
    <w:name w:val="xl135"/>
    <w:basedOn w:val="a"/>
    <w:rsid w:val="005E2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6">
    <w:name w:val="xl136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7">
    <w:name w:val="xl137"/>
    <w:basedOn w:val="a"/>
    <w:rsid w:val="005E2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8">
    <w:name w:val="xl138"/>
    <w:basedOn w:val="a"/>
    <w:rsid w:val="005E23B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9">
    <w:name w:val="xl139"/>
    <w:basedOn w:val="a"/>
    <w:rsid w:val="005E23B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40">
    <w:name w:val="xl140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44">
    <w:name w:val="xl144"/>
    <w:basedOn w:val="a"/>
    <w:rsid w:val="005E23BD"/>
    <w:pP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45">
    <w:name w:val="xl145"/>
    <w:basedOn w:val="a"/>
    <w:rsid w:val="005E23BD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32"/>
      <w:szCs w:val="32"/>
    </w:rPr>
  </w:style>
  <w:style w:type="paragraph" w:customStyle="1" w:styleId="xl146">
    <w:name w:val="xl146"/>
    <w:basedOn w:val="a"/>
    <w:rsid w:val="005E23BD"/>
    <w:pP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7">
    <w:name w:val="xl14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48">
    <w:name w:val="xl14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49">
    <w:name w:val="xl149"/>
    <w:basedOn w:val="a"/>
    <w:rsid w:val="005E23BD"/>
    <w:pP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150">
    <w:name w:val="xl150"/>
    <w:basedOn w:val="a"/>
    <w:rsid w:val="005E23BD"/>
    <w:pPr>
      <w:spacing w:before="100" w:beforeAutospacing="1" w:after="100" w:afterAutospacing="1"/>
      <w:jc w:val="right"/>
    </w:pPr>
    <w:rPr>
      <w:color w:val="000000"/>
      <w:sz w:val="36"/>
      <w:szCs w:val="36"/>
    </w:rPr>
  </w:style>
  <w:style w:type="paragraph" w:customStyle="1" w:styleId="xl151">
    <w:name w:val="xl151"/>
    <w:basedOn w:val="a"/>
    <w:rsid w:val="005E23BD"/>
    <w:pP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2">
    <w:name w:val="xl152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3">
    <w:name w:val="xl153"/>
    <w:basedOn w:val="a"/>
    <w:rsid w:val="005E23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4">
    <w:name w:val="xl154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5">
    <w:name w:val="xl155"/>
    <w:basedOn w:val="a"/>
    <w:rsid w:val="005E23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6">
    <w:name w:val="xl156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7">
    <w:name w:val="xl157"/>
    <w:basedOn w:val="a"/>
    <w:rsid w:val="005E23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8">
    <w:name w:val="xl158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9">
    <w:name w:val="xl15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0">
    <w:name w:val="xl160"/>
    <w:basedOn w:val="a"/>
    <w:rsid w:val="005E23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1">
    <w:name w:val="xl161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2">
    <w:name w:val="xl16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3">
    <w:name w:val="xl16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4">
    <w:name w:val="xl164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5">
    <w:name w:val="xl165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6">
    <w:name w:val="xl166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67">
    <w:name w:val="xl167"/>
    <w:basedOn w:val="a"/>
    <w:rsid w:val="005E2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68">
    <w:name w:val="xl168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69">
    <w:name w:val="xl16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0">
    <w:name w:val="xl170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1">
    <w:name w:val="xl171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2">
    <w:name w:val="xl17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73">
    <w:name w:val="xl173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4">
    <w:name w:val="xl174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5">
    <w:name w:val="xl175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6">
    <w:name w:val="xl17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77">
    <w:name w:val="xl177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78">
    <w:name w:val="xl178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styleId="affff0">
    <w:name w:val="footnote text"/>
    <w:basedOn w:val="a"/>
    <w:link w:val="affff1"/>
    <w:uiPriority w:val="99"/>
    <w:semiHidden/>
    <w:unhideWhenUsed/>
    <w:rsid w:val="005E23BD"/>
    <w:pPr>
      <w:autoSpaceDE w:val="0"/>
      <w:autoSpaceDN w:val="0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uiPriority w:val="99"/>
    <w:semiHidden/>
    <w:rsid w:val="005E2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E2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3">
    <w:name w:val="Основной текст с отступом 3 Знак1"/>
    <w:basedOn w:val="a0"/>
    <w:uiPriority w:val="99"/>
    <w:semiHidden/>
    <w:rsid w:val="005E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oaii">
    <w:name w:val="Ooaii"/>
    <w:basedOn w:val="a"/>
    <w:uiPriority w:val="99"/>
    <w:rsid w:val="005E23BD"/>
    <w:pPr>
      <w:jc w:val="center"/>
    </w:pPr>
    <w:rPr>
      <w:szCs w:val="20"/>
    </w:rPr>
  </w:style>
  <w:style w:type="character" w:customStyle="1" w:styleId="xbe">
    <w:name w:val="_xbe"/>
    <w:basedOn w:val="a0"/>
    <w:rsid w:val="005E2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35</Pages>
  <Words>8237</Words>
  <Characters>46956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Kaskat</cp:lastModifiedBy>
  <cp:revision>17</cp:revision>
  <cp:lastPrinted>2024-04-24T02:40:00Z</cp:lastPrinted>
  <dcterms:created xsi:type="dcterms:W3CDTF">2024-02-27T04:47:00Z</dcterms:created>
  <dcterms:modified xsi:type="dcterms:W3CDTF">2024-04-24T10:20:00Z</dcterms:modified>
</cp:coreProperties>
</file>