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74" w:rsidRPr="00CB0A34" w:rsidRDefault="00662F74" w:rsidP="00662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КАСКАТ</w:t>
      </w:r>
      <w:r w:rsidRPr="00CB0A34">
        <w:rPr>
          <w:rFonts w:ascii="Times New Roman" w:hAnsi="Times New Roman" w:cs="Times New Roman"/>
          <w:b/>
          <w:sz w:val="28"/>
          <w:szCs w:val="28"/>
        </w:rPr>
        <w:t xml:space="preserve">СКОГО СЕЛЬСКОГО ПОСЕЛЕНИЯ </w:t>
      </w:r>
      <w:r w:rsidRPr="00CB0A34">
        <w:rPr>
          <w:rFonts w:ascii="Times New Roman" w:hAnsi="Times New Roman" w:cs="Times New Roman"/>
          <w:sz w:val="28"/>
          <w:szCs w:val="28"/>
        </w:rPr>
        <w:t xml:space="preserve">ИСИЛЬКУЛЬСКОГО МУНИЦИПАЛЬНОГО РАЙОНА </w:t>
      </w:r>
    </w:p>
    <w:p w:rsidR="00662F74" w:rsidRPr="00CB0A34" w:rsidRDefault="00662F74" w:rsidP="0066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662F74" w:rsidRPr="00CB0A34" w:rsidRDefault="00662F74" w:rsidP="00662F74">
      <w:pPr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A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F74" w:rsidRPr="00CB0A34" w:rsidRDefault="00662F74" w:rsidP="00662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01.11</w:t>
      </w:r>
      <w:r w:rsidRPr="00CB0A34">
        <w:rPr>
          <w:rFonts w:ascii="Times New Roman" w:hAnsi="Times New Roman" w:cs="Times New Roman"/>
          <w:sz w:val="28"/>
          <w:szCs w:val="28"/>
        </w:rPr>
        <w:t>.2024 г.</w:t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</w:r>
      <w:r w:rsidRPr="00CB0A3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36а</w:t>
      </w:r>
    </w:p>
    <w:p w:rsidR="00662F74" w:rsidRPr="00CB0A34" w:rsidRDefault="00662F74" w:rsidP="00662F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аскат</w:t>
      </w:r>
    </w:p>
    <w:p w:rsidR="00662F74" w:rsidRPr="00CB0A34" w:rsidRDefault="00662F74" w:rsidP="00662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>О внесении изменений в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Каскатского сельского поселения № 55 от 2</w:t>
      </w:r>
      <w:r w:rsidRPr="00CB0A34">
        <w:rPr>
          <w:rFonts w:ascii="Times New Roman" w:hAnsi="Times New Roman" w:cs="Times New Roman"/>
          <w:sz w:val="28"/>
          <w:szCs w:val="28"/>
        </w:rPr>
        <w:t xml:space="preserve">7.08.2012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 Омской области»</w:t>
      </w:r>
    </w:p>
    <w:p w:rsidR="00662F74" w:rsidRPr="00CB0A34" w:rsidRDefault="00662F74" w:rsidP="00662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A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29.12.2017г. № 443-ФЗ «Об организации дорожного движения в Российской Федерации», Федеральным законом от 06.10.2003г. № 131-ФЗ "Об общих принципах организации местного самоуправления в Российской Федерации", руководствуясь Уставом 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 xml:space="preserve">ского сельского поселения  Исилькульского муниципального района Омской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>ского сельского поселения  Исилькульского муниципального района Омской области ПОСТАНОВЛЯЕТ:</w:t>
      </w:r>
      <w:proofErr w:type="gramEnd"/>
    </w:p>
    <w:p w:rsidR="00662F74" w:rsidRPr="00CB0A34" w:rsidRDefault="00662F74" w:rsidP="00662F7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>1.  Внести изменения в пос</w:t>
      </w:r>
      <w:r>
        <w:rPr>
          <w:rFonts w:ascii="Times New Roman" w:hAnsi="Times New Roman" w:cs="Times New Roman"/>
          <w:sz w:val="28"/>
          <w:szCs w:val="28"/>
        </w:rPr>
        <w:t>тановление Администрации Каскат</w:t>
      </w:r>
      <w:r w:rsidRPr="00CB0A34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№ 55 от 2</w:t>
      </w:r>
      <w:r w:rsidRPr="00CB0A34">
        <w:rPr>
          <w:rFonts w:ascii="Times New Roman" w:hAnsi="Times New Roman" w:cs="Times New Roman"/>
          <w:sz w:val="28"/>
          <w:szCs w:val="28"/>
        </w:rPr>
        <w:t xml:space="preserve">7.08.2012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 Омской области».</w:t>
      </w:r>
    </w:p>
    <w:p w:rsidR="00662F74" w:rsidRPr="00CB0A34" w:rsidRDefault="00662F74" w:rsidP="00662F7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B0A34">
        <w:rPr>
          <w:rFonts w:ascii="Times New Roman" w:hAnsi="Times New Roman"/>
          <w:sz w:val="28"/>
          <w:szCs w:val="28"/>
        </w:rPr>
        <w:t xml:space="preserve">2. Внести изменения в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Каскат</w:t>
      </w:r>
      <w:r w:rsidRPr="00CB0A34">
        <w:rPr>
          <w:rFonts w:ascii="Times New Roman" w:hAnsi="Times New Roman"/>
          <w:sz w:val="28"/>
          <w:szCs w:val="28"/>
        </w:rPr>
        <w:t xml:space="preserve">ского сельского поселения Исилькульского муниципального района Омской области – Приложение к Постановлению Администрации </w:t>
      </w:r>
      <w:r>
        <w:rPr>
          <w:rFonts w:ascii="Times New Roman" w:hAnsi="Times New Roman"/>
          <w:sz w:val="28"/>
          <w:szCs w:val="28"/>
        </w:rPr>
        <w:t>Каскат</w:t>
      </w:r>
      <w:r w:rsidRPr="00CB0A3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Pr="00CB0A34">
        <w:rPr>
          <w:rFonts w:ascii="Times New Roman" w:hAnsi="Times New Roman"/>
          <w:bCs/>
          <w:sz w:val="28"/>
          <w:szCs w:val="28"/>
        </w:rPr>
        <w:t xml:space="preserve">Исилькульского муниципального района Омской области </w:t>
      </w:r>
      <w:r w:rsidRPr="00CB0A34">
        <w:rPr>
          <w:rFonts w:ascii="Times New Roman" w:hAnsi="Times New Roman"/>
          <w:kern w:val="36"/>
          <w:sz w:val="28"/>
          <w:szCs w:val="28"/>
        </w:rPr>
        <w:t>от</w:t>
      </w:r>
      <w:r>
        <w:rPr>
          <w:rFonts w:ascii="Times New Roman" w:hAnsi="Times New Roman"/>
          <w:kern w:val="36"/>
          <w:sz w:val="28"/>
          <w:szCs w:val="28"/>
        </w:rPr>
        <w:t xml:space="preserve"> 2</w:t>
      </w:r>
      <w:r w:rsidRPr="00CB0A34">
        <w:rPr>
          <w:rFonts w:ascii="Times New Roman" w:hAnsi="Times New Roman"/>
          <w:kern w:val="36"/>
          <w:sz w:val="28"/>
          <w:szCs w:val="28"/>
        </w:rPr>
        <w:t xml:space="preserve">7.08.2012 года № </w:t>
      </w:r>
      <w:r>
        <w:rPr>
          <w:rFonts w:ascii="Times New Roman" w:hAnsi="Times New Roman"/>
          <w:kern w:val="36"/>
          <w:sz w:val="28"/>
          <w:szCs w:val="28"/>
        </w:rPr>
        <w:t>55</w:t>
      </w:r>
      <w:r w:rsidRPr="00CB0A34">
        <w:rPr>
          <w:rFonts w:ascii="Times New Roman" w:hAnsi="Times New Roman"/>
          <w:sz w:val="28"/>
          <w:szCs w:val="28"/>
        </w:rPr>
        <w:t xml:space="preserve">. </w:t>
      </w:r>
    </w:p>
    <w:p w:rsidR="00662F74" w:rsidRPr="00CB0A34" w:rsidRDefault="00662F74" w:rsidP="00662F7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CB0A34">
        <w:rPr>
          <w:rFonts w:ascii="Times New Roman" w:hAnsi="Times New Roman"/>
          <w:sz w:val="28"/>
          <w:szCs w:val="28"/>
        </w:rPr>
        <w:t>2.1. Пункт 13 Порядка изложить в следующей редакции:</w:t>
      </w:r>
    </w:p>
    <w:p w:rsidR="00662F74" w:rsidRPr="00CB0A34" w:rsidRDefault="00662F74" w:rsidP="00662F7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 xml:space="preserve">«13. </w:t>
      </w:r>
      <w:proofErr w:type="gramStart"/>
      <w:r w:rsidRPr="00CB0A34">
        <w:rPr>
          <w:rFonts w:ascii="Times New Roman" w:hAnsi="Times New Roman" w:cs="Times New Roman"/>
          <w:sz w:val="28"/>
          <w:szCs w:val="28"/>
        </w:rPr>
        <w:t>Установление размера платы за пользование на платной основе парковками (парковочными местами), расположенными на автомобильных дорогах общего польз</w:t>
      </w:r>
      <w:r>
        <w:rPr>
          <w:rFonts w:ascii="Times New Roman" w:hAnsi="Times New Roman" w:cs="Times New Roman"/>
          <w:sz w:val="28"/>
          <w:szCs w:val="28"/>
        </w:rPr>
        <w:t>ования местного значения Каскат</w:t>
      </w:r>
      <w:r w:rsidRPr="00CB0A34">
        <w:rPr>
          <w:rFonts w:ascii="Times New Roman" w:hAnsi="Times New Roman" w:cs="Times New Roman"/>
          <w:sz w:val="28"/>
          <w:szCs w:val="28"/>
        </w:rPr>
        <w:t xml:space="preserve">ского  сельского поселения, производится администрацией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>ского сельского поселения Исилькульского муниципального района Омской области, в соответствии с требованиями, установленными Федеральным законом от 29 декабря 2017 года № 443-ФЗ «Об организации дорожного движения в Российской Федерации и о внесении изменений в отдельные законодательные акты</w:t>
      </w:r>
      <w:proofErr w:type="gramEnd"/>
      <w:r w:rsidRPr="00CB0A34">
        <w:rPr>
          <w:rFonts w:ascii="Times New Roman" w:hAnsi="Times New Roman" w:cs="Times New Roman"/>
          <w:sz w:val="28"/>
          <w:szCs w:val="28"/>
        </w:rPr>
        <w:t xml:space="preserve"> </w:t>
      </w:r>
      <w:r w:rsidRPr="00CB0A3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</w:t>
      </w:r>
      <w:r w:rsidRPr="00CB0A34">
        <w:rPr>
          <w:rFonts w:ascii="Times New Roman" w:hAnsi="Times New Roman" w:cs="Times New Roman"/>
          <w:bCs/>
          <w:sz w:val="28"/>
          <w:szCs w:val="28"/>
        </w:rPr>
        <w:t>Распоряжением Министерства транспорта РФ от 7 сентября 2023 г. № АК-188-Р «Об утверждении методических рекомендаций по определению размера платы за пользование платными парковками»</w:t>
      </w:r>
      <w:r w:rsidRPr="00CB0A34">
        <w:rPr>
          <w:rFonts w:ascii="Times New Roman" w:hAnsi="Times New Roman" w:cs="Times New Roman"/>
          <w:sz w:val="28"/>
          <w:szCs w:val="28"/>
        </w:rPr>
        <w:t>.</w:t>
      </w: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B0A34">
        <w:rPr>
          <w:rFonts w:ascii="Times New Roman" w:hAnsi="Times New Roman" w:cs="Times New Roman"/>
          <w:sz w:val="28"/>
          <w:szCs w:val="28"/>
        </w:rPr>
        <w:t>В остальной части Постановление оставить без изменения.</w:t>
      </w: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>3. Опубликовать (обнародовать) настоящее Постановление.</w:t>
      </w: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B0A3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(обнародования), а также подлежит размещению на сайте </w:t>
      </w:r>
      <w:r>
        <w:rPr>
          <w:rFonts w:ascii="Times New Roman" w:hAnsi="Times New Roman" w:cs="Times New Roman"/>
          <w:sz w:val="28"/>
          <w:szCs w:val="28"/>
        </w:rPr>
        <w:t>Каскат</w:t>
      </w:r>
      <w:r w:rsidRPr="00CB0A34">
        <w:rPr>
          <w:rFonts w:ascii="Times New Roman" w:hAnsi="Times New Roman" w:cs="Times New Roman"/>
          <w:sz w:val="28"/>
          <w:szCs w:val="28"/>
        </w:rPr>
        <w:t>ского сельского поселения муниципального района Омской области в сети «Интернет».</w:t>
      </w: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62F74" w:rsidRPr="00CB0A34" w:rsidRDefault="00662F74" w:rsidP="00662F74">
      <w:pPr>
        <w:rPr>
          <w:rFonts w:ascii="Times New Roman" w:hAnsi="Times New Roman" w:cs="Times New Roman"/>
          <w:sz w:val="28"/>
          <w:szCs w:val="28"/>
        </w:rPr>
      </w:pPr>
      <w:r w:rsidRPr="00CB0A34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Каскат</w:t>
      </w:r>
      <w:r w:rsidRPr="00CB0A34">
        <w:rPr>
          <w:rFonts w:ascii="Times New Roman" w:hAnsi="Times New Roman" w:cs="Times New Roman"/>
          <w:sz w:val="28"/>
          <w:szCs w:val="28"/>
        </w:rPr>
        <w:t xml:space="preserve">ского сельского поселения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Х.Х.Гинаятулин</w:t>
      </w:r>
    </w:p>
    <w:p w:rsidR="00662F74" w:rsidRPr="00CB0A34" w:rsidRDefault="00662F74" w:rsidP="00662F7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662F74" w:rsidRDefault="00662F74" w:rsidP="00662F74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74"/>
    <w:rsid w:val="00413AEA"/>
    <w:rsid w:val="00662F74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F7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uiPriority w:val="99"/>
    <w:locked/>
    <w:rsid w:val="00662F74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uiPriority w:val="99"/>
    <w:qFormat/>
    <w:rsid w:val="00662F7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2565</Characters>
  <Application>Microsoft Office Word</Application>
  <DocSecurity>0</DocSecurity>
  <Lines>21</Lines>
  <Paragraphs>6</Paragraphs>
  <ScaleCrop>false</ScaleCrop>
  <Company>administration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2024-12-19T11:02:00Z</dcterms:created>
  <dcterms:modified xsi:type="dcterms:W3CDTF">2024-12-19T11:02:00Z</dcterms:modified>
</cp:coreProperties>
</file>