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6CF" w:rsidRPr="00030EBE" w:rsidRDefault="002F66CF" w:rsidP="002F66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КАСКАТ</w:t>
      </w:r>
      <w:r w:rsidRPr="00030EBE">
        <w:rPr>
          <w:rFonts w:ascii="Times New Roman" w:hAnsi="Times New Roman" w:cs="Times New Roman"/>
          <w:b/>
          <w:sz w:val="28"/>
          <w:szCs w:val="28"/>
        </w:rPr>
        <w:t>СКОГО СЕЛЬСКОГО ПОСЕЛЕНИЯ</w:t>
      </w:r>
    </w:p>
    <w:p w:rsidR="002F66CF" w:rsidRPr="00030EBE" w:rsidRDefault="002F66CF" w:rsidP="002F66CF">
      <w:pPr>
        <w:jc w:val="center"/>
        <w:rPr>
          <w:rFonts w:ascii="Times New Roman" w:hAnsi="Times New Roman" w:cs="Times New Roman"/>
          <w:sz w:val="28"/>
          <w:szCs w:val="28"/>
        </w:rPr>
      </w:pPr>
      <w:r w:rsidRPr="00030EBE">
        <w:rPr>
          <w:rFonts w:ascii="Times New Roman" w:hAnsi="Times New Roman" w:cs="Times New Roman"/>
          <w:sz w:val="28"/>
          <w:szCs w:val="28"/>
        </w:rPr>
        <w:t xml:space="preserve">ИСИЛЬКУЛЬСКОГО МУНИЦИПАЛЬНОГО РАЙОНА </w:t>
      </w:r>
    </w:p>
    <w:p w:rsidR="002F66CF" w:rsidRPr="00030EBE" w:rsidRDefault="002F66CF" w:rsidP="002F66CF">
      <w:pPr>
        <w:jc w:val="center"/>
        <w:rPr>
          <w:rFonts w:ascii="Times New Roman" w:hAnsi="Times New Roman" w:cs="Times New Roman"/>
          <w:sz w:val="28"/>
          <w:szCs w:val="28"/>
        </w:rPr>
      </w:pPr>
      <w:r w:rsidRPr="00030EBE">
        <w:rPr>
          <w:rFonts w:ascii="Times New Roman" w:hAnsi="Times New Roman" w:cs="Times New Roman"/>
          <w:sz w:val="28"/>
          <w:szCs w:val="28"/>
        </w:rPr>
        <w:t>ОМСКОЙ ОБЛАСТИ</w:t>
      </w:r>
    </w:p>
    <w:p w:rsidR="002F66CF" w:rsidRPr="00030EBE" w:rsidRDefault="002F66CF" w:rsidP="002F66C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66CF" w:rsidRPr="00030EBE" w:rsidRDefault="002F66CF" w:rsidP="002F66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0EBE">
        <w:rPr>
          <w:rFonts w:ascii="Times New Roman" w:hAnsi="Times New Roman" w:cs="Times New Roman"/>
          <w:b/>
          <w:sz w:val="28"/>
          <w:szCs w:val="28"/>
        </w:rPr>
        <w:t xml:space="preserve">ПОСТАНОВЛЕНИЕ  </w:t>
      </w:r>
    </w:p>
    <w:p w:rsidR="002F66CF" w:rsidRPr="00030EBE" w:rsidRDefault="002F66CF" w:rsidP="002F66C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F66CF" w:rsidRPr="00030EBE" w:rsidRDefault="002F66CF" w:rsidP="002F66CF">
      <w:pPr>
        <w:rPr>
          <w:rFonts w:ascii="Times New Roman" w:hAnsi="Times New Roman" w:cs="Times New Roman"/>
          <w:sz w:val="28"/>
          <w:szCs w:val="28"/>
        </w:rPr>
      </w:pPr>
      <w:r w:rsidRPr="00030EBE"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28.11</w:t>
      </w:r>
      <w:r w:rsidRPr="00030EBE">
        <w:rPr>
          <w:rFonts w:ascii="Times New Roman" w:hAnsi="Times New Roman" w:cs="Times New Roman"/>
          <w:sz w:val="28"/>
          <w:szCs w:val="28"/>
        </w:rPr>
        <w:t xml:space="preserve">.2024 года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030EBE">
        <w:rPr>
          <w:rFonts w:ascii="Times New Roman" w:hAnsi="Times New Roman" w:cs="Times New Roman"/>
          <w:sz w:val="28"/>
          <w:szCs w:val="28"/>
        </w:rPr>
        <w:t xml:space="preserve">   № </w:t>
      </w:r>
      <w:r>
        <w:rPr>
          <w:rFonts w:ascii="Times New Roman" w:hAnsi="Times New Roman" w:cs="Times New Roman"/>
          <w:sz w:val="28"/>
          <w:szCs w:val="28"/>
        </w:rPr>
        <w:t>39</w:t>
      </w:r>
    </w:p>
    <w:p w:rsidR="002F66CF" w:rsidRPr="00030EBE" w:rsidRDefault="002F66CF" w:rsidP="002F66C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аскат</w:t>
      </w:r>
    </w:p>
    <w:p w:rsidR="002F66CF" w:rsidRPr="00030EBE" w:rsidRDefault="002F66CF" w:rsidP="002F66CF">
      <w:pPr>
        <w:pStyle w:val="a3"/>
        <w:jc w:val="center"/>
        <w:rPr>
          <w:sz w:val="28"/>
          <w:szCs w:val="28"/>
        </w:rPr>
      </w:pPr>
      <w:r w:rsidRPr="00030EBE">
        <w:rPr>
          <w:sz w:val="28"/>
          <w:szCs w:val="28"/>
        </w:rPr>
        <w:t xml:space="preserve">  </w:t>
      </w:r>
    </w:p>
    <w:p w:rsidR="002F66CF" w:rsidRPr="00030EBE" w:rsidRDefault="002F66CF" w:rsidP="002F66CF">
      <w:pPr>
        <w:pStyle w:val="a5"/>
        <w:spacing w:line="247" w:lineRule="auto"/>
        <w:ind w:left="567" w:right="565"/>
        <w:jc w:val="center"/>
        <w:rPr>
          <w:bCs/>
          <w:sz w:val="28"/>
          <w:szCs w:val="28"/>
        </w:rPr>
      </w:pPr>
      <w:r w:rsidRPr="00030EBE">
        <w:rPr>
          <w:sz w:val="28"/>
          <w:szCs w:val="28"/>
        </w:rPr>
        <w:t>Об отмене постановления</w:t>
      </w:r>
      <w:r>
        <w:rPr>
          <w:sz w:val="28"/>
          <w:szCs w:val="28"/>
        </w:rPr>
        <w:t xml:space="preserve"> Администрации Каскат</w:t>
      </w:r>
      <w:r w:rsidRPr="00030EBE">
        <w:rPr>
          <w:sz w:val="28"/>
          <w:szCs w:val="28"/>
        </w:rPr>
        <w:t xml:space="preserve">ского сельского поселения от </w:t>
      </w:r>
      <w:r>
        <w:rPr>
          <w:sz w:val="28"/>
          <w:szCs w:val="28"/>
        </w:rPr>
        <w:t>05</w:t>
      </w:r>
      <w:r w:rsidRPr="00030EBE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030EBE">
        <w:rPr>
          <w:sz w:val="28"/>
          <w:szCs w:val="28"/>
        </w:rPr>
        <w:t xml:space="preserve">.2020 № </w:t>
      </w:r>
      <w:r>
        <w:rPr>
          <w:sz w:val="28"/>
          <w:szCs w:val="28"/>
        </w:rPr>
        <w:t>34</w:t>
      </w:r>
      <w:r w:rsidRPr="00030EBE">
        <w:rPr>
          <w:sz w:val="28"/>
          <w:szCs w:val="28"/>
        </w:rPr>
        <w:t xml:space="preserve"> «</w:t>
      </w:r>
      <w:r w:rsidRPr="00030EBE">
        <w:rPr>
          <w:bCs/>
          <w:sz w:val="28"/>
          <w:szCs w:val="28"/>
        </w:rPr>
        <w:t xml:space="preserve">Об определении размера вреда, причиняемого транспортными средствами, осуществляющими перевозки тяжеловесных грузов, в случае движения таких транспортных средств по автомобильным дорогам местного значения </w:t>
      </w:r>
      <w:r>
        <w:rPr>
          <w:bCs/>
          <w:sz w:val="28"/>
          <w:szCs w:val="28"/>
        </w:rPr>
        <w:t>Каскат</w:t>
      </w:r>
      <w:r w:rsidRPr="00030EBE">
        <w:rPr>
          <w:bCs/>
          <w:sz w:val="28"/>
          <w:szCs w:val="28"/>
        </w:rPr>
        <w:t>ского сельского поселения</w:t>
      </w:r>
      <w:r w:rsidRPr="00030EBE">
        <w:rPr>
          <w:sz w:val="28"/>
          <w:szCs w:val="28"/>
        </w:rPr>
        <w:t>»</w:t>
      </w:r>
    </w:p>
    <w:p w:rsidR="002F66CF" w:rsidRPr="00030EBE" w:rsidRDefault="002F66CF" w:rsidP="002F66CF">
      <w:pPr>
        <w:pStyle w:val="a5"/>
        <w:spacing w:line="247" w:lineRule="auto"/>
        <w:ind w:left="567" w:right="565"/>
        <w:jc w:val="center"/>
        <w:rPr>
          <w:sz w:val="28"/>
          <w:szCs w:val="28"/>
        </w:rPr>
      </w:pPr>
    </w:p>
    <w:p w:rsidR="002F66CF" w:rsidRPr="00030EBE" w:rsidRDefault="002F66CF" w:rsidP="002F66CF">
      <w:pPr>
        <w:pStyle w:val="a3"/>
        <w:ind w:firstLine="540"/>
        <w:jc w:val="both"/>
        <w:rPr>
          <w:b/>
          <w:bCs/>
          <w:sz w:val="28"/>
          <w:szCs w:val="28"/>
        </w:rPr>
      </w:pPr>
      <w:r w:rsidRPr="00030EBE">
        <w:rPr>
          <w:sz w:val="28"/>
          <w:szCs w:val="28"/>
        </w:rPr>
        <w:tab/>
      </w:r>
      <w:r>
        <w:rPr>
          <w:sz w:val="28"/>
          <w:szCs w:val="28"/>
        </w:rPr>
        <w:t>В</w:t>
      </w:r>
      <w:r w:rsidRPr="00030EBE">
        <w:rPr>
          <w:sz w:val="28"/>
          <w:szCs w:val="28"/>
        </w:rPr>
        <w:t xml:space="preserve"> соответствии с постановлением Правительства РФ от 01.12.2023 г. № 2060 «</w:t>
      </w:r>
      <w:r w:rsidRPr="00030EBE">
        <w:rPr>
          <w:bCs/>
          <w:sz w:val="28"/>
          <w:szCs w:val="28"/>
        </w:rPr>
        <w:t>Об утверждении Правил движения тяжеловесного и (или) крупногабаритного транспортного средства</w:t>
      </w:r>
      <w:r w:rsidRPr="00030EBE">
        <w:rPr>
          <w:sz w:val="28"/>
          <w:szCs w:val="28"/>
        </w:rPr>
        <w:t xml:space="preserve">», руководствуясь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Уставом Каскат</w:t>
      </w:r>
      <w:r w:rsidRPr="00030EBE">
        <w:rPr>
          <w:sz w:val="28"/>
          <w:szCs w:val="28"/>
        </w:rPr>
        <w:t>ского сельского поселения,</w:t>
      </w:r>
      <w:r>
        <w:rPr>
          <w:sz w:val="28"/>
          <w:szCs w:val="28"/>
        </w:rPr>
        <w:t xml:space="preserve"> Администрации Каскат</w:t>
      </w:r>
      <w:r w:rsidRPr="00030EBE">
        <w:rPr>
          <w:sz w:val="28"/>
          <w:szCs w:val="28"/>
        </w:rPr>
        <w:t>ского сельского поселения ПОСТАНОВЛЯЕТ:</w:t>
      </w:r>
    </w:p>
    <w:p w:rsidR="002F66CF" w:rsidRPr="00030EBE" w:rsidRDefault="002F66CF" w:rsidP="002F66CF">
      <w:pPr>
        <w:pStyle w:val="a3"/>
        <w:ind w:firstLine="540"/>
        <w:jc w:val="both"/>
        <w:rPr>
          <w:bCs/>
          <w:sz w:val="28"/>
          <w:szCs w:val="28"/>
        </w:rPr>
      </w:pPr>
      <w:r w:rsidRPr="00030EBE">
        <w:rPr>
          <w:sz w:val="28"/>
          <w:szCs w:val="28"/>
        </w:rPr>
        <w:t xml:space="preserve">1. Постановление </w:t>
      </w:r>
      <w:r>
        <w:rPr>
          <w:sz w:val="28"/>
          <w:szCs w:val="28"/>
        </w:rPr>
        <w:t>администрации Каскат</w:t>
      </w:r>
      <w:r w:rsidRPr="00030EBE">
        <w:rPr>
          <w:sz w:val="28"/>
          <w:szCs w:val="28"/>
        </w:rPr>
        <w:t xml:space="preserve">ского сельского поселения от </w:t>
      </w:r>
      <w:r>
        <w:rPr>
          <w:sz w:val="28"/>
          <w:szCs w:val="28"/>
        </w:rPr>
        <w:t>05.06.2020 № 34</w:t>
      </w:r>
      <w:r w:rsidRPr="00030EBE">
        <w:rPr>
          <w:sz w:val="28"/>
          <w:szCs w:val="28"/>
        </w:rPr>
        <w:t xml:space="preserve"> «</w:t>
      </w:r>
      <w:r w:rsidRPr="00030EBE">
        <w:rPr>
          <w:bCs/>
          <w:sz w:val="28"/>
          <w:szCs w:val="28"/>
        </w:rPr>
        <w:t>Об определении размера вреда, причиняемого транспортными средствами, осуществляющими перевозки тяжеловесных грузов, в случае движения таких транспортных средств по автомобильным д</w:t>
      </w:r>
      <w:r>
        <w:rPr>
          <w:bCs/>
          <w:sz w:val="28"/>
          <w:szCs w:val="28"/>
        </w:rPr>
        <w:t>орогам местного значения Каскат</w:t>
      </w:r>
      <w:r w:rsidRPr="00030EBE">
        <w:rPr>
          <w:bCs/>
          <w:sz w:val="28"/>
          <w:szCs w:val="28"/>
        </w:rPr>
        <w:t>ского сельского поселения</w:t>
      </w:r>
      <w:r w:rsidRPr="00030EBE">
        <w:rPr>
          <w:sz w:val="28"/>
          <w:szCs w:val="28"/>
        </w:rPr>
        <w:t>»</w:t>
      </w:r>
      <w:r w:rsidRPr="00030EBE">
        <w:rPr>
          <w:bCs/>
          <w:sz w:val="28"/>
          <w:szCs w:val="28"/>
        </w:rPr>
        <w:t xml:space="preserve"> </w:t>
      </w:r>
      <w:r w:rsidRPr="00030EBE">
        <w:rPr>
          <w:sz w:val="28"/>
          <w:szCs w:val="28"/>
        </w:rPr>
        <w:t>считать утратившим силу.</w:t>
      </w:r>
    </w:p>
    <w:p w:rsidR="002F66CF" w:rsidRPr="00030EBE" w:rsidRDefault="002F66CF" w:rsidP="002F66CF">
      <w:pPr>
        <w:pStyle w:val="a3"/>
        <w:ind w:firstLine="540"/>
        <w:jc w:val="both"/>
        <w:rPr>
          <w:sz w:val="28"/>
          <w:szCs w:val="28"/>
        </w:rPr>
      </w:pPr>
      <w:r w:rsidRPr="00030EBE">
        <w:rPr>
          <w:sz w:val="28"/>
          <w:szCs w:val="28"/>
        </w:rPr>
        <w:t xml:space="preserve">2. Настоящее постановление вступает в силу со дня его официального опубликования (обнародования), а также подлежит размещению на официальном сайте </w:t>
      </w:r>
      <w:r>
        <w:rPr>
          <w:sz w:val="28"/>
          <w:szCs w:val="28"/>
        </w:rPr>
        <w:t>Каскат</w:t>
      </w:r>
      <w:r w:rsidRPr="00030EBE">
        <w:rPr>
          <w:sz w:val="28"/>
          <w:szCs w:val="28"/>
        </w:rPr>
        <w:t>ского сельского поселения в сети «Интернет».</w:t>
      </w:r>
    </w:p>
    <w:p w:rsidR="002F66CF" w:rsidRPr="00030EBE" w:rsidRDefault="002F66CF" w:rsidP="002F66CF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66CF" w:rsidRPr="00030EBE" w:rsidRDefault="002F66CF" w:rsidP="002F66CF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66CF" w:rsidRPr="00030EBE" w:rsidRDefault="002F66CF" w:rsidP="002F66CF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66CF" w:rsidRPr="00030EBE" w:rsidRDefault="002F66CF" w:rsidP="002F66CF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0EBE"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Каскат</w:t>
      </w:r>
      <w:r w:rsidRPr="00030EBE">
        <w:rPr>
          <w:rFonts w:ascii="Times New Roman" w:hAnsi="Times New Roman" w:cs="Times New Roman"/>
          <w:sz w:val="28"/>
          <w:szCs w:val="28"/>
        </w:rPr>
        <w:t xml:space="preserve">ского сельского поселения                         </w:t>
      </w:r>
      <w:r>
        <w:rPr>
          <w:rFonts w:ascii="Times New Roman" w:hAnsi="Times New Roman" w:cs="Times New Roman"/>
          <w:sz w:val="28"/>
          <w:szCs w:val="28"/>
        </w:rPr>
        <w:t>Х.Х.Гинаятулин</w:t>
      </w:r>
      <w:r w:rsidRPr="00030EBE">
        <w:rPr>
          <w:rFonts w:ascii="Times New Roman" w:hAnsi="Times New Roman" w:cs="Times New Roman"/>
          <w:sz w:val="28"/>
          <w:szCs w:val="28"/>
        </w:rPr>
        <w:tab/>
        <w:t xml:space="preserve">  </w:t>
      </w:r>
    </w:p>
    <w:p w:rsidR="002F66CF" w:rsidRPr="00030EBE" w:rsidRDefault="002F66CF" w:rsidP="002F66CF">
      <w:pPr>
        <w:rPr>
          <w:rFonts w:ascii="Times New Roman" w:hAnsi="Times New Roman" w:cs="Times New Roman"/>
          <w:sz w:val="28"/>
          <w:szCs w:val="28"/>
        </w:rPr>
      </w:pPr>
    </w:p>
    <w:p w:rsidR="002F66CF" w:rsidRDefault="002F66CF" w:rsidP="002F66CF">
      <w:pPr>
        <w:rPr>
          <w:rFonts w:ascii="Times New Roman" w:hAnsi="Times New Roman" w:cs="Times New Roman"/>
          <w:sz w:val="28"/>
          <w:szCs w:val="28"/>
        </w:rPr>
      </w:pPr>
    </w:p>
    <w:p w:rsidR="002F66CF" w:rsidRDefault="002F66CF" w:rsidP="002F66CF">
      <w:pPr>
        <w:rPr>
          <w:rFonts w:ascii="Times New Roman" w:hAnsi="Times New Roman" w:cs="Times New Roman"/>
          <w:sz w:val="28"/>
          <w:szCs w:val="28"/>
        </w:rPr>
      </w:pPr>
    </w:p>
    <w:p w:rsidR="002F66CF" w:rsidRPr="00030EBE" w:rsidRDefault="002F66CF" w:rsidP="002F66CF">
      <w:pPr>
        <w:rPr>
          <w:rFonts w:ascii="Times New Roman" w:hAnsi="Times New Roman" w:cs="Times New Roman"/>
          <w:sz w:val="28"/>
          <w:szCs w:val="28"/>
        </w:rPr>
      </w:pPr>
    </w:p>
    <w:p w:rsidR="002F66CF" w:rsidRPr="00030EBE" w:rsidRDefault="002F66CF" w:rsidP="002F66CF">
      <w:pPr>
        <w:rPr>
          <w:rFonts w:ascii="Times New Roman" w:hAnsi="Times New Roman" w:cs="Times New Roman"/>
          <w:sz w:val="28"/>
          <w:szCs w:val="28"/>
        </w:rPr>
      </w:pPr>
    </w:p>
    <w:p w:rsidR="00711ACA" w:rsidRDefault="00711ACA"/>
    <w:sectPr w:rsidR="00711ACA" w:rsidSect="00711A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66CF"/>
    <w:rsid w:val="002F66CF"/>
    <w:rsid w:val="00413AEA"/>
    <w:rsid w:val="00711A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6C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rsid w:val="002F66CF"/>
    <w:pPr>
      <w:widowControl/>
    </w:pPr>
    <w:rPr>
      <w:rFonts w:ascii="Times New Roman" w:eastAsia="Calibri" w:hAnsi="Times New Roman" w:cs="Times New Roman"/>
      <w:color w:val="auto"/>
    </w:rPr>
  </w:style>
  <w:style w:type="character" w:customStyle="1" w:styleId="a4">
    <w:name w:val="Обычный (веб) Знак"/>
    <w:link w:val="a3"/>
    <w:uiPriority w:val="99"/>
    <w:locked/>
    <w:rsid w:val="002F66C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qFormat/>
    <w:rsid w:val="002F66CF"/>
    <w:pPr>
      <w:widowControl/>
      <w:spacing w:after="120"/>
    </w:pPr>
    <w:rPr>
      <w:rFonts w:ascii="Times New Roman" w:eastAsia="Times New Roman" w:hAnsi="Times New Roman" w:cs="Times New Roman"/>
      <w:color w:val="auto"/>
    </w:rPr>
  </w:style>
  <w:style w:type="character" w:customStyle="1" w:styleId="a6">
    <w:name w:val="Основной текст Знак"/>
    <w:basedOn w:val="a0"/>
    <w:link w:val="a5"/>
    <w:rsid w:val="002F66C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1371</Characters>
  <Application>Microsoft Office Word</Application>
  <DocSecurity>0</DocSecurity>
  <Lines>11</Lines>
  <Paragraphs>3</Paragraphs>
  <ScaleCrop>false</ScaleCrop>
  <Company>administration</Company>
  <LinksUpToDate>false</LinksUpToDate>
  <CharactersWithSpaces>1608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Kaskat</dc:creator>
  <cp:keywords/>
  <dc:description/>
  <cp:lastModifiedBy>Kaskat</cp:lastModifiedBy>
  <cp:revision>2</cp:revision>
  <dcterms:created xsi:type="dcterms:W3CDTF">2024-12-19T11:04:00Z</dcterms:created>
  <dcterms:modified xsi:type="dcterms:W3CDTF">2024-12-19T11:04:00Z</dcterms:modified>
</cp:coreProperties>
</file>