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4D" w:rsidRPr="00287F7F" w:rsidRDefault="007C654D" w:rsidP="007C654D">
      <w:pPr>
        <w:jc w:val="center"/>
        <w:rPr>
          <w:b/>
          <w:color w:val="000000"/>
          <w:sz w:val="28"/>
          <w:szCs w:val="28"/>
        </w:rPr>
      </w:pPr>
      <w:r w:rsidRPr="00287F7F">
        <w:rPr>
          <w:b/>
          <w:color w:val="000000"/>
          <w:sz w:val="28"/>
          <w:szCs w:val="28"/>
        </w:rPr>
        <w:t>СОВЕТ КАСКАТСКОГО СЕЛЬСКОГО ПОСЕЛЕНИЯ</w:t>
      </w:r>
    </w:p>
    <w:p w:rsidR="007C654D" w:rsidRPr="00287F7F" w:rsidRDefault="007C654D" w:rsidP="007C654D">
      <w:pPr>
        <w:jc w:val="center"/>
        <w:rPr>
          <w:color w:val="000000"/>
          <w:sz w:val="28"/>
          <w:szCs w:val="28"/>
        </w:rPr>
      </w:pPr>
      <w:r w:rsidRPr="00287F7F">
        <w:rPr>
          <w:color w:val="000000"/>
          <w:sz w:val="28"/>
          <w:szCs w:val="28"/>
        </w:rPr>
        <w:t>ИСИЛЬКУЛЬСКОГО МУНИЦИПАЛЬНОГО РАЙОНА</w:t>
      </w:r>
    </w:p>
    <w:p w:rsidR="007C654D" w:rsidRPr="00287F7F" w:rsidRDefault="007C654D" w:rsidP="007C654D">
      <w:pPr>
        <w:jc w:val="center"/>
        <w:rPr>
          <w:color w:val="000000"/>
          <w:sz w:val="28"/>
          <w:szCs w:val="28"/>
        </w:rPr>
      </w:pPr>
      <w:r w:rsidRPr="00287F7F">
        <w:rPr>
          <w:color w:val="000000"/>
          <w:sz w:val="28"/>
          <w:szCs w:val="28"/>
        </w:rPr>
        <w:t>ОМСКОЙ ОБЛАСТИ</w:t>
      </w:r>
    </w:p>
    <w:p w:rsidR="007C654D" w:rsidRPr="00287F7F" w:rsidRDefault="007C654D" w:rsidP="007C654D">
      <w:pPr>
        <w:jc w:val="center"/>
        <w:rPr>
          <w:color w:val="000000"/>
          <w:sz w:val="28"/>
          <w:szCs w:val="28"/>
        </w:rPr>
      </w:pPr>
      <w:r w:rsidRPr="00287F7F">
        <w:rPr>
          <w:color w:val="000000"/>
          <w:sz w:val="28"/>
          <w:szCs w:val="28"/>
        </w:rPr>
        <w:t>(четвертого созыва)</w:t>
      </w:r>
    </w:p>
    <w:p w:rsidR="007C654D" w:rsidRPr="00287F7F" w:rsidRDefault="007C654D" w:rsidP="007C654D">
      <w:pPr>
        <w:jc w:val="center"/>
        <w:rPr>
          <w:b/>
          <w:color w:val="000000"/>
          <w:sz w:val="28"/>
          <w:szCs w:val="28"/>
        </w:rPr>
      </w:pPr>
    </w:p>
    <w:p w:rsidR="007C654D" w:rsidRPr="00287F7F" w:rsidRDefault="007C654D" w:rsidP="007C654D">
      <w:pPr>
        <w:jc w:val="center"/>
        <w:rPr>
          <w:b/>
          <w:color w:val="000000"/>
          <w:sz w:val="28"/>
          <w:szCs w:val="28"/>
        </w:rPr>
      </w:pPr>
      <w:r w:rsidRPr="00287F7F">
        <w:rPr>
          <w:b/>
          <w:color w:val="000000"/>
          <w:sz w:val="28"/>
          <w:szCs w:val="28"/>
        </w:rPr>
        <w:t xml:space="preserve">РЕШЕНИЕ </w:t>
      </w:r>
    </w:p>
    <w:p w:rsidR="007C654D" w:rsidRPr="00287F7F" w:rsidRDefault="007C654D" w:rsidP="007C654D">
      <w:pPr>
        <w:rPr>
          <w:color w:val="000000"/>
          <w:sz w:val="28"/>
          <w:szCs w:val="28"/>
        </w:rPr>
      </w:pPr>
      <w:r w:rsidRPr="00287F7F">
        <w:rPr>
          <w:color w:val="000000"/>
          <w:sz w:val="28"/>
          <w:szCs w:val="28"/>
        </w:rPr>
        <w:t>от  30.10.2024 года                                                                                       № 27</w:t>
      </w:r>
    </w:p>
    <w:p w:rsidR="007C654D" w:rsidRPr="00287F7F" w:rsidRDefault="007C654D" w:rsidP="007C654D">
      <w:pPr>
        <w:rPr>
          <w:color w:val="000000"/>
          <w:sz w:val="28"/>
          <w:szCs w:val="28"/>
        </w:rPr>
      </w:pPr>
      <w:r w:rsidRPr="00287F7F">
        <w:rPr>
          <w:color w:val="000000"/>
          <w:sz w:val="28"/>
          <w:szCs w:val="28"/>
        </w:rPr>
        <w:t>а</w:t>
      </w:r>
      <w:proofErr w:type="gramStart"/>
      <w:r w:rsidRPr="00287F7F">
        <w:rPr>
          <w:color w:val="000000"/>
          <w:sz w:val="28"/>
          <w:szCs w:val="28"/>
        </w:rPr>
        <w:t>.К</w:t>
      </w:r>
      <w:proofErr w:type="gramEnd"/>
      <w:r w:rsidRPr="00287F7F">
        <w:rPr>
          <w:color w:val="000000"/>
          <w:sz w:val="28"/>
          <w:szCs w:val="28"/>
        </w:rPr>
        <w:t>аскат</w:t>
      </w:r>
    </w:p>
    <w:p w:rsidR="007C654D" w:rsidRPr="00287F7F" w:rsidRDefault="007C654D" w:rsidP="007C6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54D" w:rsidRPr="00287F7F" w:rsidRDefault="007C654D" w:rsidP="007C654D">
      <w:pPr>
        <w:jc w:val="both"/>
        <w:rPr>
          <w:sz w:val="28"/>
          <w:szCs w:val="28"/>
        </w:rPr>
      </w:pPr>
      <w:r w:rsidRPr="00287F7F">
        <w:rPr>
          <w:sz w:val="28"/>
          <w:szCs w:val="28"/>
        </w:rPr>
        <w:t xml:space="preserve">О присвоении имени Мадьяровой Бади </w:t>
      </w:r>
    </w:p>
    <w:p w:rsidR="007C654D" w:rsidRPr="00287F7F" w:rsidRDefault="007C654D" w:rsidP="007C654D">
      <w:pPr>
        <w:jc w:val="both"/>
        <w:rPr>
          <w:sz w:val="28"/>
          <w:szCs w:val="28"/>
        </w:rPr>
      </w:pPr>
      <w:r w:rsidRPr="00287F7F">
        <w:rPr>
          <w:sz w:val="28"/>
          <w:szCs w:val="28"/>
        </w:rPr>
        <w:t xml:space="preserve">Акылбеккызы скверу на территории Каскатского </w:t>
      </w:r>
    </w:p>
    <w:p w:rsidR="007C654D" w:rsidRPr="00287F7F" w:rsidRDefault="007C654D" w:rsidP="007C654D">
      <w:pPr>
        <w:jc w:val="both"/>
        <w:rPr>
          <w:sz w:val="28"/>
          <w:szCs w:val="28"/>
        </w:rPr>
      </w:pPr>
      <w:r w:rsidRPr="00287F7F">
        <w:rPr>
          <w:sz w:val="28"/>
          <w:szCs w:val="28"/>
        </w:rPr>
        <w:t xml:space="preserve">сельского поселения по улице </w:t>
      </w:r>
      <w:proofErr w:type="gramStart"/>
      <w:r w:rsidRPr="00287F7F">
        <w:rPr>
          <w:sz w:val="28"/>
          <w:szCs w:val="28"/>
        </w:rPr>
        <w:t>Центральная</w:t>
      </w:r>
      <w:proofErr w:type="gramEnd"/>
      <w:r w:rsidRPr="00287F7F">
        <w:rPr>
          <w:sz w:val="28"/>
          <w:szCs w:val="28"/>
        </w:rPr>
        <w:t xml:space="preserve">,9 Исилькульского </w:t>
      </w:r>
    </w:p>
    <w:p w:rsidR="007C654D" w:rsidRPr="00287F7F" w:rsidRDefault="007C654D" w:rsidP="007C654D">
      <w:pPr>
        <w:jc w:val="both"/>
        <w:rPr>
          <w:sz w:val="28"/>
          <w:szCs w:val="28"/>
        </w:rPr>
      </w:pPr>
      <w:r w:rsidRPr="00287F7F">
        <w:rPr>
          <w:sz w:val="28"/>
          <w:szCs w:val="28"/>
        </w:rPr>
        <w:t>муниципального района Омской области</w:t>
      </w:r>
    </w:p>
    <w:p w:rsidR="007C654D" w:rsidRPr="00287F7F" w:rsidRDefault="007C654D" w:rsidP="007C654D">
      <w:pPr>
        <w:jc w:val="both"/>
        <w:rPr>
          <w:sz w:val="28"/>
          <w:szCs w:val="28"/>
        </w:rPr>
      </w:pPr>
    </w:p>
    <w:p w:rsidR="007C654D" w:rsidRPr="00287F7F" w:rsidRDefault="007C654D" w:rsidP="007C654D">
      <w:pPr>
        <w:shd w:val="clear" w:color="auto" w:fill="FFFFFF"/>
        <w:spacing w:after="150"/>
        <w:jc w:val="both"/>
        <w:rPr>
          <w:b/>
          <w:color w:val="3C3C3C"/>
          <w:sz w:val="28"/>
          <w:szCs w:val="28"/>
        </w:rPr>
      </w:pPr>
      <w:r w:rsidRPr="00287F7F">
        <w:rPr>
          <w:sz w:val="28"/>
          <w:szCs w:val="28"/>
        </w:rPr>
        <w:t>В соответствии с  Федеральным закон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№1221 «Об утверждении правил присвоения</w:t>
      </w:r>
      <w:proofErr w:type="gramStart"/>
      <w:r w:rsidRPr="00287F7F">
        <w:rPr>
          <w:sz w:val="28"/>
          <w:szCs w:val="28"/>
        </w:rPr>
        <w:t xml:space="preserve"> ,</w:t>
      </w:r>
      <w:proofErr w:type="gramEnd"/>
      <w:r w:rsidRPr="00287F7F">
        <w:rPr>
          <w:sz w:val="28"/>
          <w:szCs w:val="28"/>
        </w:rPr>
        <w:t>изменения и аннулирования адресов»,</w:t>
      </w:r>
      <w:r w:rsidRPr="00287F7F">
        <w:rPr>
          <w:color w:val="FF0000"/>
          <w:sz w:val="28"/>
          <w:szCs w:val="28"/>
        </w:rPr>
        <w:t xml:space="preserve"> </w:t>
      </w:r>
      <w:r w:rsidRPr="00287F7F">
        <w:rPr>
          <w:sz w:val="28"/>
          <w:szCs w:val="28"/>
        </w:rPr>
        <w:t>Решение Совета  Каскатского сельского поселения №17 от 27.04.2024г. «</w:t>
      </w:r>
      <w:r w:rsidRPr="00287F7F">
        <w:rPr>
          <w:bCs/>
          <w:color w:val="3C3C3C"/>
          <w:sz w:val="28"/>
          <w:szCs w:val="28"/>
        </w:rPr>
        <w:t xml:space="preserve">Об утверждении Положения о порядке присвоения имён муниципальным учреждениям(предприятиям), улицам, паркам, скверам, площадям, установки памятных знаков и мемориальных досок на территории  Каскатского сельского поселения  Исилькульского района Омской области», </w:t>
      </w:r>
      <w:r w:rsidRPr="00287F7F">
        <w:rPr>
          <w:color w:val="3C3C3C"/>
          <w:sz w:val="28"/>
          <w:szCs w:val="28"/>
        </w:rPr>
        <w:t xml:space="preserve"> </w:t>
      </w:r>
      <w:r w:rsidRPr="00287F7F">
        <w:rPr>
          <w:sz w:val="28"/>
          <w:szCs w:val="28"/>
        </w:rPr>
        <w:t xml:space="preserve">руководствуясь Уставом  Каскатского сельского  поселения, Совет Каскатского сельского  поселения Омской области </w:t>
      </w:r>
      <w:r w:rsidRPr="00287F7F">
        <w:rPr>
          <w:b/>
          <w:sz w:val="28"/>
          <w:szCs w:val="28"/>
        </w:rPr>
        <w:t xml:space="preserve">РЕШИЛ:  </w:t>
      </w:r>
    </w:p>
    <w:p w:rsidR="007C654D" w:rsidRPr="00287F7F" w:rsidRDefault="007C654D" w:rsidP="007C654D">
      <w:pPr>
        <w:spacing w:line="18" w:lineRule="atLeast"/>
        <w:ind w:right="-381" w:firstLine="709"/>
        <w:jc w:val="both"/>
        <w:rPr>
          <w:sz w:val="28"/>
          <w:szCs w:val="28"/>
        </w:rPr>
      </w:pPr>
      <w:r w:rsidRPr="00287F7F">
        <w:rPr>
          <w:sz w:val="28"/>
          <w:szCs w:val="28"/>
        </w:rPr>
        <w:t>1. Присвоить скверу, расположенному по адресу: Омская область,Исилькульский район, а</w:t>
      </w:r>
      <w:proofErr w:type="gramStart"/>
      <w:r w:rsidRPr="00287F7F">
        <w:rPr>
          <w:sz w:val="28"/>
          <w:szCs w:val="28"/>
        </w:rPr>
        <w:t>.К</w:t>
      </w:r>
      <w:proofErr w:type="gramEnd"/>
      <w:r w:rsidRPr="00287F7F">
        <w:rPr>
          <w:sz w:val="28"/>
          <w:szCs w:val="28"/>
        </w:rPr>
        <w:t>аскат  ул.Центральная,9, наименование «Сквер имении Мадьяровой Бади Акылбеккызы».</w:t>
      </w:r>
    </w:p>
    <w:p w:rsidR="007C654D" w:rsidRPr="00287F7F" w:rsidRDefault="007C654D" w:rsidP="007C654D">
      <w:pPr>
        <w:spacing w:line="18" w:lineRule="atLeast"/>
        <w:ind w:right="-381" w:firstLine="709"/>
        <w:jc w:val="both"/>
        <w:rPr>
          <w:sz w:val="28"/>
          <w:szCs w:val="28"/>
        </w:rPr>
      </w:pPr>
      <w:r w:rsidRPr="00287F7F">
        <w:rPr>
          <w:sz w:val="28"/>
          <w:szCs w:val="28"/>
        </w:rPr>
        <w:t>2. Опубликовать (обнародовать)  настоящее решение.</w:t>
      </w:r>
    </w:p>
    <w:p w:rsidR="007C654D" w:rsidRPr="00287F7F" w:rsidRDefault="007C654D" w:rsidP="007C654D">
      <w:pPr>
        <w:spacing w:line="18" w:lineRule="atLeast"/>
        <w:ind w:right="-381" w:firstLine="709"/>
        <w:jc w:val="both"/>
        <w:rPr>
          <w:sz w:val="28"/>
          <w:szCs w:val="28"/>
        </w:rPr>
      </w:pPr>
      <w:r w:rsidRPr="00287F7F">
        <w:rPr>
          <w:sz w:val="28"/>
          <w:szCs w:val="28"/>
        </w:rPr>
        <w:t>3. Настоящее  решение вступает в силу со дня официального опубликования (обнародования).</w:t>
      </w:r>
    </w:p>
    <w:p w:rsidR="007C654D" w:rsidRPr="00287F7F" w:rsidRDefault="007C654D" w:rsidP="007C654D">
      <w:pPr>
        <w:jc w:val="both"/>
        <w:rPr>
          <w:sz w:val="28"/>
          <w:szCs w:val="28"/>
        </w:rPr>
      </w:pPr>
    </w:p>
    <w:p w:rsidR="007C654D" w:rsidRPr="00287F7F" w:rsidRDefault="007C654D" w:rsidP="007C654D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7C654D" w:rsidRPr="00287F7F" w:rsidRDefault="007C654D" w:rsidP="007C654D">
      <w:pPr>
        <w:spacing w:line="276" w:lineRule="auto"/>
        <w:jc w:val="both"/>
        <w:rPr>
          <w:bCs/>
          <w:sz w:val="28"/>
          <w:szCs w:val="28"/>
        </w:rPr>
      </w:pPr>
      <w:r w:rsidRPr="00287F7F">
        <w:rPr>
          <w:bCs/>
          <w:sz w:val="28"/>
          <w:szCs w:val="28"/>
        </w:rPr>
        <w:t>Председатель Совета  Каскатского</w:t>
      </w:r>
    </w:p>
    <w:p w:rsidR="007C654D" w:rsidRPr="00287F7F" w:rsidRDefault="007C654D" w:rsidP="007C654D">
      <w:pPr>
        <w:spacing w:line="276" w:lineRule="auto"/>
        <w:jc w:val="both"/>
        <w:rPr>
          <w:bCs/>
          <w:sz w:val="28"/>
          <w:szCs w:val="28"/>
        </w:rPr>
      </w:pPr>
      <w:r w:rsidRPr="00287F7F">
        <w:rPr>
          <w:bCs/>
          <w:sz w:val="28"/>
          <w:szCs w:val="28"/>
        </w:rPr>
        <w:t>сельскогопоселения                                                           С.Х.Хасенов</w:t>
      </w:r>
    </w:p>
    <w:p w:rsidR="007C654D" w:rsidRPr="00287F7F" w:rsidRDefault="007C654D" w:rsidP="007C654D">
      <w:pPr>
        <w:spacing w:line="276" w:lineRule="auto"/>
        <w:jc w:val="both"/>
        <w:rPr>
          <w:bCs/>
          <w:sz w:val="28"/>
          <w:szCs w:val="28"/>
        </w:rPr>
      </w:pPr>
      <w:r w:rsidRPr="00287F7F">
        <w:rPr>
          <w:bCs/>
          <w:sz w:val="28"/>
          <w:szCs w:val="28"/>
        </w:rPr>
        <w:t>Глава Каскатского</w:t>
      </w:r>
    </w:p>
    <w:p w:rsidR="007C654D" w:rsidRPr="00287F7F" w:rsidRDefault="007C654D" w:rsidP="007C654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87F7F">
        <w:rPr>
          <w:sz w:val="28"/>
          <w:szCs w:val="28"/>
        </w:rPr>
        <w:t xml:space="preserve">ельского поселения                                                   </w:t>
      </w:r>
      <w:r>
        <w:rPr>
          <w:sz w:val="28"/>
          <w:szCs w:val="28"/>
        </w:rPr>
        <w:t xml:space="preserve"> </w:t>
      </w:r>
      <w:r w:rsidRPr="00287F7F">
        <w:rPr>
          <w:sz w:val="28"/>
          <w:szCs w:val="28"/>
        </w:rPr>
        <w:t xml:space="preserve">  Х.Х.Гинаятулин</w:t>
      </w:r>
    </w:p>
    <w:p w:rsidR="007C654D" w:rsidRPr="00287F7F" w:rsidRDefault="007C654D" w:rsidP="007C654D">
      <w:pPr>
        <w:rPr>
          <w:sz w:val="28"/>
          <w:szCs w:val="28"/>
        </w:rPr>
      </w:pPr>
    </w:p>
    <w:p w:rsidR="007C654D" w:rsidRPr="00287F7F" w:rsidRDefault="007C654D" w:rsidP="007C654D">
      <w:pPr>
        <w:rPr>
          <w:sz w:val="28"/>
          <w:szCs w:val="28"/>
        </w:rPr>
      </w:pPr>
    </w:p>
    <w:p w:rsidR="007C654D" w:rsidRPr="00287F7F" w:rsidRDefault="007C654D" w:rsidP="007C654D">
      <w:pPr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4D"/>
    <w:rsid w:val="005F5FB0"/>
    <w:rsid w:val="00711ACA"/>
    <w:rsid w:val="007C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administration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2024-11-21T10:52:00Z</dcterms:created>
  <dcterms:modified xsi:type="dcterms:W3CDTF">2024-11-21T10:52:00Z</dcterms:modified>
</cp:coreProperties>
</file>