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64" w:rsidRPr="009E5451" w:rsidRDefault="00635A64" w:rsidP="00635A64">
      <w:pPr>
        <w:tabs>
          <w:tab w:val="left" w:pos="900"/>
        </w:tabs>
        <w:jc w:val="center"/>
        <w:rPr>
          <w:b/>
          <w:bCs/>
          <w:sz w:val="28"/>
          <w:szCs w:val="28"/>
        </w:rPr>
      </w:pPr>
      <w:r w:rsidRPr="009E5451">
        <w:rPr>
          <w:b/>
          <w:bCs/>
          <w:sz w:val="28"/>
          <w:szCs w:val="28"/>
        </w:rPr>
        <w:t>СОВЕТ КАСКАТСКОГО СЕЛЬСКОГО ПОСЕЛЕНИЯ</w:t>
      </w:r>
    </w:p>
    <w:p w:rsidR="00635A64" w:rsidRDefault="00635A64" w:rsidP="00635A64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 созыва)</w:t>
      </w:r>
    </w:p>
    <w:p w:rsidR="00635A64" w:rsidRPr="009E5451" w:rsidRDefault="00635A64" w:rsidP="00635A64">
      <w:pPr>
        <w:jc w:val="center"/>
        <w:rPr>
          <w:sz w:val="28"/>
          <w:szCs w:val="28"/>
        </w:rPr>
      </w:pPr>
    </w:p>
    <w:p w:rsidR="00635A64" w:rsidRPr="009E5451" w:rsidRDefault="00635A64" w:rsidP="00635A64">
      <w:pPr>
        <w:tabs>
          <w:tab w:val="left" w:pos="320"/>
          <w:tab w:val="center" w:pos="4819"/>
        </w:tabs>
        <w:jc w:val="center"/>
        <w:rPr>
          <w:b/>
          <w:bCs/>
          <w:sz w:val="28"/>
          <w:szCs w:val="28"/>
        </w:rPr>
      </w:pPr>
      <w:proofErr w:type="gramStart"/>
      <w:r w:rsidRPr="009E5451">
        <w:rPr>
          <w:b/>
          <w:bCs/>
          <w:sz w:val="28"/>
          <w:szCs w:val="28"/>
        </w:rPr>
        <w:t>Р</w:t>
      </w:r>
      <w:proofErr w:type="gramEnd"/>
      <w:r w:rsidRPr="009E5451">
        <w:rPr>
          <w:b/>
          <w:bCs/>
          <w:sz w:val="28"/>
          <w:szCs w:val="28"/>
        </w:rPr>
        <w:t xml:space="preserve"> Е Ш Е Н И Е</w:t>
      </w:r>
    </w:p>
    <w:p w:rsidR="00635A64" w:rsidRPr="009E5451" w:rsidRDefault="00635A64" w:rsidP="00635A64">
      <w:pPr>
        <w:tabs>
          <w:tab w:val="left" w:pos="320"/>
          <w:tab w:val="center" w:pos="4819"/>
        </w:tabs>
        <w:rPr>
          <w:b/>
          <w:bCs/>
          <w:sz w:val="28"/>
          <w:szCs w:val="28"/>
        </w:rPr>
      </w:pPr>
    </w:p>
    <w:p w:rsidR="00635A64" w:rsidRPr="009E5451" w:rsidRDefault="00635A64" w:rsidP="00635A64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от     28.11.2024</w:t>
      </w:r>
      <w:r w:rsidRPr="009E5451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    № 34</w:t>
      </w:r>
    </w:p>
    <w:p w:rsidR="00635A64" w:rsidRPr="009E5451" w:rsidRDefault="00635A64" w:rsidP="00635A64">
      <w:pPr>
        <w:ind w:left="567" w:hanging="567"/>
        <w:rPr>
          <w:sz w:val="28"/>
          <w:szCs w:val="28"/>
        </w:rPr>
      </w:pPr>
      <w:r w:rsidRPr="009E5451">
        <w:rPr>
          <w:sz w:val="28"/>
          <w:szCs w:val="28"/>
        </w:rPr>
        <w:t xml:space="preserve">     а. Каскат        </w:t>
      </w:r>
    </w:p>
    <w:p w:rsidR="00635A64" w:rsidRPr="009E5451" w:rsidRDefault="00635A64" w:rsidP="00635A64">
      <w:pPr>
        <w:ind w:left="567" w:hanging="567"/>
        <w:rPr>
          <w:sz w:val="28"/>
          <w:szCs w:val="28"/>
        </w:rPr>
      </w:pPr>
    </w:p>
    <w:p w:rsidR="00635A64" w:rsidRPr="009E5451" w:rsidRDefault="00635A64" w:rsidP="00635A64">
      <w:pPr>
        <w:rPr>
          <w:sz w:val="28"/>
          <w:szCs w:val="28"/>
        </w:rPr>
      </w:pPr>
    </w:p>
    <w:p w:rsidR="00635A64" w:rsidRPr="009E5451" w:rsidRDefault="00635A64" w:rsidP="00635A64">
      <w:pPr>
        <w:rPr>
          <w:sz w:val="28"/>
          <w:szCs w:val="28"/>
        </w:rPr>
      </w:pPr>
      <w:r w:rsidRPr="009E5451">
        <w:rPr>
          <w:sz w:val="28"/>
          <w:szCs w:val="28"/>
        </w:rPr>
        <w:t xml:space="preserve">Об утверждении  дополнительного соглашения </w:t>
      </w:r>
    </w:p>
    <w:p w:rsidR="00635A64" w:rsidRPr="009E5451" w:rsidRDefault="00635A64" w:rsidP="00635A64">
      <w:pPr>
        <w:rPr>
          <w:sz w:val="28"/>
          <w:szCs w:val="28"/>
        </w:rPr>
      </w:pPr>
      <w:r w:rsidRPr="009E5451">
        <w:rPr>
          <w:sz w:val="28"/>
          <w:szCs w:val="28"/>
        </w:rPr>
        <w:t xml:space="preserve">к соглашению между органом  местного самоуправления </w:t>
      </w:r>
    </w:p>
    <w:p w:rsidR="00635A64" w:rsidRPr="009E5451" w:rsidRDefault="00635A64" w:rsidP="00635A64">
      <w:pPr>
        <w:rPr>
          <w:sz w:val="28"/>
          <w:szCs w:val="28"/>
        </w:rPr>
      </w:pPr>
      <w:r w:rsidRPr="009E5451">
        <w:rPr>
          <w:sz w:val="28"/>
          <w:szCs w:val="28"/>
        </w:rPr>
        <w:t xml:space="preserve">Исилькульского  муниципального района и </w:t>
      </w:r>
    </w:p>
    <w:p w:rsidR="00635A64" w:rsidRPr="009E5451" w:rsidRDefault="00635A64" w:rsidP="00635A64">
      <w:pPr>
        <w:rPr>
          <w:sz w:val="28"/>
          <w:szCs w:val="28"/>
        </w:rPr>
      </w:pPr>
      <w:r w:rsidRPr="009E5451">
        <w:rPr>
          <w:sz w:val="28"/>
          <w:szCs w:val="28"/>
        </w:rPr>
        <w:t>органом  местного самоуправления  Каскатского</w:t>
      </w:r>
    </w:p>
    <w:p w:rsidR="00635A64" w:rsidRPr="009E5451" w:rsidRDefault="00635A64" w:rsidP="00635A64">
      <w:pPr>
        <w:rPr>
          <w:sz w:val="28"/>
          <w:szCs w:val="28"/>
        </w:rPr>
      </w:pPr>
      <w:r w:rsidRPr="009E5451">
        <w:rPr>
          <w:sz w:val="28"/>
          <w:szCs w:val="28"/>
        </w:rPr>
        <w:t xml:space="preserve">сельского поселения Исилькульского </w:t>
      </w:r>
    </w:p>
    <w:p w:rsidR="00635A64" w:rsidRPr="009E5451" w:rsidRDefault="00635A64" w:rsidP="00635A64">
      <w:pPr>
        <w:rPr>
          <w:sz w:val="28"/>
          <w:szCs w:val="28"/>
        </w:rPr>
      </w:pPr>
      <w:r w:rsidRPr="009E5451">
        <w:rPr>
          <w:sz w:val="28"/>
          <w:szCs w:val="28"/>
        </w:rPr>
        <w:t xml:space="preserve">муниципального района Омской области </w:t>
      </w:r>
    </w:p>
    <w:p w:rsidR="00635A64" w:rsidRPr="009E5451" w:rsidRDefault="00635A64" w:rsidP="00635A64">
      <w:pPr>
        <w:rPr>
          <w:bCs/>
          <w:sz w:val="28"/>
          <w:szCs w:val="28"/>
        </w:rPr>
      </w:pPr>
      <w:r w:rsidRPr="009E5451">
        <w:rPr>
          <w:bCs/>
          <w:sz w:val="28"/>
          <w:szCs w:val="28"/>
        </w:rPr>
        <w:t>о передаче осуществления части своих полномочий</w:t>
      </w:r>
    </w:p>
    <w:p w:rsidR="00635A64" w:rsidRPr="009E5451" w:rsidRDefault="00635A64" w:rsidP="00635A64">
      <w:pPr>
        <w:rPr>
          <w:bCs/>
          <w:sz w:val="28"/>
          <w:szCs w:val="28"/>
        </w:rPr>
      </w:pPr>
      <w:r w:rsidRPr="009E5451">
        <w:rPr>
          <w:bCs/>
          <w:sz w:val="28"/>
          <w:szCs w:val="28"/>
        </w:rPr>
        <w:t xml:space="preserve">по организации в границах поселения </w:t>
      </w:r>
    </w:p>
    <w:p w:rsidR="00635A64" w:rsidRPr="009E5451" w:rsidRDefault="00635A64" w:rsidP="00635A64">
      <w:pPr>
        <w:rPr>
          <w:sz w:val="28"/>
          <w:szCs w:val="28"/>
        </w:rPr>
      </w:pPr>
      <w:r w:rsidRPr="009E5451">
        <w:rPr>
          <w:bCs/>
          <w:sz w:val="28"/>
          <w:szCs w:val="28"/>
        </w:rPr>
        <w:t>водоснабжения населения,  водоотведения</w:t>
      </w:r>
    </w:p>
    <w:p w:rsidR="00635A64" w:rsidRPr="009E5451" w:rsidRDefault="00635A64" w:rsidP="00635A64">
      <w:pPr>
        <w:rPr>
          <w:sz w:val="28"/>
          <w:szCs w:val="28"/>
        </w:rPr>
      </w:pPr>
    </w:p>
    <w:p w:rsidR="00635A64" w:rsidRPr="007068F7" w:rsidRDefault="00635A64" w:rsidP="00635A64">
      <w:pPr>
        <w:rPr>
          <w:b/>
          <w:sz w:val="28"/>
          <w:szCs w:val="28"/>
        </w:rPr>
      </w:pPr>
      <w:r w:rsidRPr="009E5451">
        <w:rPr>
          <w:sz w:val="28"/>
          <w:szCs w:val="28"/>
        </w:rPr>
        <w:t xml:space="preserve">В соответствии с Федеральным законом от 06.10.2003 года № 131 - ФЗ «Об общих принципах организации местного самоуправления в Российской Федерации», руководствуясь Уставом Каскатского сельского поселения  Исилькульского муниципального района Омской области, Совет Каскатского сельского поселения  </w:t>
      </w:r>
      <w:r w:rsidRPr="007068F7">
        <w:rPr>
          <w:b/>
          <w:sz w:val="28"/>
          <w:szCs w:val="28"/>
        </w:rPr>
        <w:t>РЕШИЛ:</w:t>
      </w:r>
    </w:p>
    <w:p w:rsidR="00635A64" w:rsidRPr="009E5451" w:rsidRDefault="00635A64" w:rsidP="00635A64">
      <w:pPr>
        <w:rPr>
          <w:sz w:val="28"/>
          <w:szCs w:val="28"/>
        </w:rPr>
      </w:pPr>
      <w:r w:rsidRPr="009E5451">
        <w:rPr>
          <w:sz w:val="28"/>
          <w:szCs w:val="28"/>
        </w:rPr>
        <w:t>1. Утвердить дополнительное соглашение  к соглашению между органом  местного самоуправления  Исилькульского  муниципального района Омской области и органом  местного самоуправления  Каскатского сельского поселения о передаче осуществления части своих полномочий по организации в границах поселений водоснабжения населения, водоотведения согласно приложению.</w:t>
      </w:r>
    </w:p>
    <w:p w:rsidR="00635A64" w:rsidRPr="009E5451" w:rsidRDefault="00635A64" w:rsidP="00635A64">
      <w:pPr>
        <w:rPr>
          <w:sz w:val="28"/>
          <w:szCs w:val="28"/>
        </w:rPr>
      </w:pPr>
      <w:r w:rsidRPr="009E5451">
        <w:rPr>
          <w:sz w:val="28"/>
          <w:szCs w:val="28"/>
        </w:rPr>
        <w:t>2.  Настоящее решение обнародовать.</w:t>
      </w:r>
    </w:p>
    <w:p w:rsidR="00635A64" w:rsidRPr="009E5451" w:rsidRDefault="00635A64" w:rsidP="00635A64">
      <w:pPr>
        <w:rPr>
          <w:sz w:val="28"/>
          <w:szCs w:val="28"/>
        </w:rPr>
      </w:pPr>
    </w:p>
    <w:p w:rsidR="00635A64" w:rsidRPr="009E5451" w:rsidRDefault="00635A64" w:rsidP="00635A64">
      <w:pPr>
        <w:rPr>
          <w:sz w:val="28"/>
          <w:szCs w:val="28"/>
        </w:rPr>
      </w:pPr>
    </w:p>
    <w:p w:rsidR="00635A64" w:rsidRPr="009E5451" w:rsidRDefault="00635A64" w:rsidP="00635A64">
      <w:pPr>
        <w:rPr>
          <w:sz w:val="28"/>
          <w:szCs w:val="28"/>
        </w:rPr>
      </w:pPr>
    </w:p>
    <w:p w:rsidR="00635A64" w:rsidRPr="009E5451" w:rsidRDefault="00635A64" w:rsidP="00635A64">
      <w:pPr>
        <w:rPr>
          <w:sz w:val="28"/>
          <w:szCs w:val="28"/>
        </w:rPr>
      </w:pPr>
    </w:p>
    <w:p w:rsidR="00635A64" w:rsidRPr="009E5451" w:rsidRDefault="00635A64" w:rsidP="00635A64">
      <w:pPr>
        <w:rPr>
          <w:sz w:val="28"/>
          <w:szCs w:val="28"/>
        </w:rPr>
      </w:pPr>
      <w:r w:rsidRPr="009E5451">
        <w:rPr>
          <w:bCs/>
          <w:sz w:val="28"/>
          <w:szCs w:val="28"/>
        </w:rPr>
        <w:t xml:space="preserve">Глава Каскатского сельского поселения             </w:t>
      </w:r>
      <w:r>
        <w:rPr>
          <w:bCs/>
          <w:sz w:val="28"/>
          <w:szCs w:val="28"/>
        </w:rPr>
        <w:t xml:space="preserve">        </w:t>
      </w:r>
      <w:r w:rsidRPr="009E5451">
        <w:rPr>
          <w:bCs/>
          <w:sz w:val="28"/>
          <w:szCs w:val="28"/>
        </w:rPr>
        <w:t xml:space="preserve">   Х.Х. Гинаятулин</w:t>
      </w:r>
    </w:p>
    <w:p w:rsidR="00635A64" w:rsidRPr="009E5451" w:rsidRDefault="00635A64" w:rsidP="00635A64">
      <w:pPr>
        <w:rPr>
          <w:sz w:val="28"/>
          <w:szCs w:val="28"/>
        </w:rPr>
      </w:pPr>
    </w:p>
    <w:p w:rsidR="00635A64" w:rsidRPr="00C52029" w:rsidRDefault="00635A64" w:rsidP="00635A64">
      <w:pPr>
        <w:jc w:val="both"/>
        <w:rPr>
          <w:rFonts w:eastAsia="Calibri"/>
          <w:sz w:val="26"/>
          <w:szCs w:val="26"/>
          <w:lang w:eastAsia="en-US"/>
        </w:rPr>
      </w:pPr>
      <w:r w:rsidRPr="00C52029">
        <w:rPr>
          <w:rFonts w:eastAsia="Calibri"/>
          <w:sz w:val="26"/>
          <w:szCs w:val="26"/>
          <w:lang w:eastAsia="en-US"/>
        </w:rPr>
        <w:t xml:space="preserve">Председатель Совета </w:t>
      </w:r>
    </w:p>
    <w:p w:rsidR="00635A64" w:rsidRPr="00C52029" w:rsidRDefault="00635A64" w:rsidP="00635A64">
      <w:pPr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Каскат</w:t>
      </w:r>
      <w:r w:rsidRPr="00C52029">
        <w:rPr>
          <w:rFonts w:eastAsia="Calibri"/>
          <w:sz w:val="26"/>
          <w:szCs w:val="26"/>
          <w:lang w:eastAsia="en-US"/>
        </w:rPr>
        <w:t>ского сель</w:t>
      </w:r>
      <w:r>
        <w:rPr>
          <w:rFonts w:eastAsia="Calibri"/>
          <w:sz w:val="26"/>
          <w:szCs w:val="26"/>
          <w:lang w:eastAsia="en-US"/>
        </w:rPr>
        <w:t xml:space="preserve">ского поселения             </w:t>
      </w:r>
      <w:r w:rsidRPr="00C52029">
        <w:rPr>
          <w:rFonts w:eastAsia="Calibri"/>
          <w:sz w:val="26"/>
          <w:szCs w:val="26"/>
          <w:lang w:eastAsia="en-US"/>
        </w:rPr>
        <w:t xml:space="preserve">                   </w:t>
      </w:r>
      <w:r>
        <w:rPr>
          <w:rFonts w:eastAsia="Calibri"/>
          <w:sz w:val="26"/>
          <w:szCs w:val="26"/>
          <w:lang w:eastAsia="en-US"/>
        </w:rPr>
        <w:t xml:space="preserve">             С.Х. Хасенов</w:t>
      </w:r>
    </w:p>
    <w:p w:rsidR="00635A64" w:rsidRDefault="00635A64" w:rsidP="00635A64"/>
    <w:p w:rsidR="00635A64" w:rsidRDefault="00635A64" w:rsidP="00635A64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35A64" w:rsidRDefault="00635A64" w:rsidP="00635A64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35A64"/>
    <w:rsid w:val="0047677A"/>
    <w:rsid w:val="00635A64"/>
    <w:rsid w:val="0071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35A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>administration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2024-12-03T04:16:00Z</dcterms:created>
  <dcterms:modified xsi:type="dcterms:W3CDTF">2024-12-03T04:17:00Z</dcterms:modified>
</cp:coreProperties>
</file>