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0D" w:rsidRDefault="002D340D" w:rsidP="002D340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КАСКАТСКОГО СЕЛЬСКОГО ПОСЕЛЕНИЯ</w:t>
      </w:r>
    </w:p>
    <w:p w:rsidR="002D340D" w:rsidRDefault="002D340D" w:rsidP="002D340D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ИСИЛЬКУЛЬСКОГО МУНИЦИПАЛЬНОГО РАЙОНА ОМСКОЙ ОБЛАСТИ</w:t>
      </w:r>
    </w:p>
    <w:p w:rsidR="002D340D" w:rsidRDefault="002D340D" w:rsidP="002D340D">
      <w:pPr>
        <w:pStyle w:val="ConsTitle"/>
        <w:widowControl/>
        <w:tabs>
          <w:tab w:val="left" w:pos="8385"/>
        </w:tabs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D340D" w:rsidRDefault="002D340D" w:rsidP="002D340D">
      <w:pPr>
        <w:tabs>
          <w:tab w:val="left" w:pos="756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D340D" w:rsidRDefault="002D340D" w:rsidP="002D340D">
      <w:pPr>
        <w:tabs>
          <w:tab w:val="left" w:pos="756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D340D" w:rsidRDefault="002D340D" w:rsidP="002D340D">
      <w:pPr>
        <w:tabs>
          <w:tab w:val="left" w:pos="320"/>
          <w:tab w:val="center" w:pos="4819"/>
          <w:tab w:val="left" w:pos="90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Е(ПРОЕКТ) </w:t>
      </w:r>
    </w:p>
    <w:p w:rsidR="002D340D" w:rsidRDefault="002D340D" w:rsidP="002D340D">
      <w:pPr>
        <w:tabs>
          <w:tab w:val="left" w:pos="320"/>
          <w:tab w:val="center" w:pos="4819"/>
          <w:tab w:val="left" w:pos="9030"/>
        </w:tabs>
        <w:jc w:val="both"/>
        <w:rPr>
          <w:sz w:val="28"/>
          <w:szCs w:val="28"/>
        </w:rPr>
      </w:pPr>
    </w:p>
    <w:p w:rsidR="002D340D" w:rsidRDefault="002D340D" w:rsidP="002D340D">
      <w:pPr>
        <w:ind w:left="540" w:hanging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00.04.2024 г.                                                                               № 00    </w:t>
      </w:r>
      <w:proofErr w:type="spellStart"/>
      <w:r>
        <w:rPr>
          <w:color w:val="000000"/>
          <w:sz w:val="28"/>
          <w:szCs w:val="28"/>
        </w:rPr>
        <w:t>а</w:t>
      </w:r>
      <w:proofErr w:type="gramStart"/>
      <w:r>
        <w:rPr>
          <w:color w:val="000000"/>
          <w:sz w:val="28"/>
          <w:szCs w:val="28"/>
        </w:rPr>
        <w:t>.К</w:t>
      </w:r>
      <w:proofErr w:type="gramEnd"/>
      <w:r>
        <w:rPr>
          <w:color w:val="000000"/>
          <w:sz w:val="28"/>
          <w:szCs w:val="28"/>
        </w:rPr>
        <w:t>аскат</w:t>
      </w:r>
      <w:proofErr w:type="spellEnd"/>
    </w:p>
    <w:p w:rsidR="002D340D" w:rsidRDefault="002D340D" w:rsidP="002D340D">
      <w:pPr>
        <w:ind w:left="540" w:hanging="540"/>
        <w:jc w:val="both"/>
        <w:rPr>
          <w:sz w:val="28"/>
          <w:szCs w:val="28"/>
        </w:rPr>
      </w:pPr>
    </w:p>
    <w:p w:rsidR="002D340D" w:rsidRDefault="002D340D" w:rsidP="002D34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 </w:t>
      </w:r>
      <w:proofErr w:type="spellStart"/>
      <w:r>
        <w:rPr>
          <w:sz w:val="28"/>
          <w:szCs w:val="28"/>
        </w:rPr>
        <w:t>Каскатского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муниципального района Омской области № 56 от 21.12.2023 года "О бюджете </w:t>
      </w:r>
      <w:proofErr w:type="spellStart"/>
      <w:r>
        <w:rPr>
          <w:sz w:val="28"/>
          <w:szCs w:val="28"/>
        </w:rPr>
        <w:t>Каскатского</w:t>
      </w:r>
      <w:proofErr w:type="spellEnd"/>
      <w:r>
        <w:rPr>
          <w:sz w:val="28"/>
          <w:szCs w:val="28"/>
        </w:rPr>
        <w:t xml:space="preserve"> сельского поселения на 2024 год и на плановый период 2025 и 2026 годов"</w:t>
      </w:r>
    </w:p>
    <w:p w:rsidR="002D340D" w:rsidRDefault="002D340D" w:rsidP="002D340D">
      <w:pPr>
        <w:jc w:val="both"/>
        <w:rPr>
          <w:sz w:val="28"/>
          <w:szCs w:val="28"/>
        </w:rPr>
      </w:pPr>
    </w:p>
    <w:p w:rsidR="002D340D" w:rsidRDefault="002D340D" w:rsidP="002D340D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06 октября 2003 года № 131-ФЗ "Об общих принципах организации местного самоуправления в Российской Федерации", руководствуясь Уставом </w:t>
      </w:r>
      <w:proofErr w:type="spellStart"/>
      <w:r>
        <w:rPr>
          <w:sz w:val="28"/>
          <w:szCs w:val="28"/>
        </w:rPr>
        <w:t>Каскатского</w:t>
      </w:r>
      <w:proofErr w:type="spellEnd"/>
      <w:r>
        <w:rPr>
          <w:sz w:val="28"/>
          <w:szCs w:val="28"/>
        </w:rPr>
        <w:t xml:space="preserve"> сельского поселения, Совет </w:t>
      </w:r>
      <w:proofErr w:type="spellStart"/>
      <w:r>
        <w:rPr>
          <w:sz w:val="28"/>
          <w:szCs w:val="28"/>
        </w:rPr>
        <w:t>Каскатского</w:t>
      </w:r>
      <w:proofErr w:type="spellEnd"/>
      <w:r>
        <w:rPr>
          <w:sz w:val="28"/>
          <w:szCs w:val="28"/>
        </w:rPr>
        <w:t xml:space="preserve"> сельского поселения РЕШИЛ:</w:t>
      </w:r>
    </w:p>
    <w:p w:rsidR="002D340D" w:rsidRDefault="002D340D" w:rsidP="002D340D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Внести в решение Совета </w:t>
      </w:r>
      <w:proofErr w:type="spellStart"/>
      <w:r>
        <w:rPr>
          <w:sz w:val="28"/>
          <w:szCs w:val="28"/>
        </w:rPr>
        <w:t>Каскатского</w:t>
      </w:r>
      <w:proofErr w:type="spellEnd"/>
      <w:r>
        <w:rPr>
          <w:sz w:val="28"/>
          <w:szCs w:val="28"/>
        </w:rPr>
        <w:t xml:space="preserve"> сельского поселения от 21.12.2023г. № 56 "О бюджете </w:t>
      </w:r>
      <w:proofErr w:type="spellStart"/>
      <w:r>
        <w:rPr>
          <w:sz w:val="28"/>
          <w:szCs w:val="28"/>
        </w:rPr>
        <w:t>Каскатского</w:t>
      </w:r>
      <w:proofErr w:type="spellEnd"/>
      <w:r>
        <w:rPr>
          <w:sz w:val="28"/>
          <w:szCs w:val="28"/>
        </w:rPr>
        <w:t xml:space="preserve"> сельского поселения на 2024 год и на плановый период 2025 и 2026 годов" следующие изменения:</w:t>
      </w:r>
    </w:p>
    <w:p w:rsidR="002D340D" w:rsidRDefault="002D340D" w:rsidP="002D340D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1.1. В статье 1:  </w:t>
      </w:r>
    </w:p>
    <w:p w:rsidR="002D340D" w:rsidRDefault="002D340D" w:rsidP="002D340D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1.1.1) в подпункте 1 пункта 1</w:t>
      </w:r>
    </w:p>
    <w:p w:rsidR="002D340D" w:rsidRDefault="002D340D" w:rsidP="002D340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цифры "3 188 086,05" заменить цифрами "5 746 627,03".</w:t>
      </w:r>
    </w:p>
    <w:p w:rsidR="002D340D" w:rsidRDefault="002D340D" w:rsidP="002D340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1.1.2) в подпункте 2 пункта 1</w:t>
      </w:r>
    </w:p>
    <w:p w:rsidR="002D340D" w:rsidRDefault="002D340D" w:rsidP="002D340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цифры "3 302 704,14" заменить цифрами "5 861 245,14" </w:t>
      </w:r>
    </w:p>
    <w:p w:rsidR="002D340D" w:rsidRPr="00316BD6" w:rsidRDefault="002D340D" w:rsidP="002D340D">
      <w:pPr>
        <w:ind w:left="-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16BD6">
        <w:rPr>
          <w:sz w:val="28"/>
          <w:szCs w:val="28"/>
        </w:rPr>
        <w:t xml:space="preserve">1.2. В статье 3: </w:t>
      </w:r>
    </w:p>
    <w:p w:rsidR="002D340D" w:rsidRPr="00316BD6" w:rsidRDefault="002D340D" w:rsidP="002D340D">
      <w:pPr>
        <w:ind w:left="-56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16BD6">
        <w:rPr>
          <w:sz w:val="28"/>
          <w:szCs w:val="28"/>
        </w:rPr>
        <w:t>1.2.1) пункт 1 изложить в следующей редакции:</w:t>
      </w:r>
    </w:p>
    <w:p w:rsidR="002D340D" w:rsidRDefault="002D340D" w:rsidP="002D340D">
      <w:pPr>
        <w:tabs>
          <w:tab w:val="left" w:pos="-567"/>
        </w:tabs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1.3. В статье 5:</w:t>
      </w:r>
    </w:p>
    <w:p w:rsidR="002D340D" w:rsidRDefault="002D340D" w:rsidP="002D340D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1.3.1) в подпункте 1 пункта 1</w:t>
      </w:r>
    </w:p>
    <w:p w:rsidR="002D340D" w:rsidRDefault="002D340D" w:rsidP="002D340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цифры "2 174 138,67" заменить цифрами "4 732 679,67";</w:t>
      </w:r>
    </w:p>
    <w:p w:rsidR="002D340D" w:rsidRDefault="002D340D" w:rsidP="002D340D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1.4. П</w:t>
      </w:r>
      <w:r w:rsidRPr="00A01125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Pr="00A01125">
        <w:rPr>
          <w:sz w:val="28"/>
          <w:szCs w:val="28"/>
        </w:rPr>
        <w:t xml:space="preserve">2 </w:t>
      </w:r>
      <w:r>
        <w:rPr>
          <w:sz w:val="28"/>
          <w:szCs w:val="28"/>
        </w:rPr>
        <w:t>"</w:t>
      </w:r>
      <w:r w:rsidRPr="00A01125">
        <w:rPr>
          <w:sz w:val="28"/>
          <w:szCs w:val="28"/>
        </w:rPr>
        <w:t>Безвозмездные поступления в местный бюджет на 202</w:t>
      </w:r>
      <w:r>
        <w:rPr>
          <w:sz w:val="28"/>
          <w:szCs w:val="28"/>
        </w:rPr>
        <w:t>4</w:t>
      </w:r>
      <w:r w:rsidRPr="00A0112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A01125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A0112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"</w:t>
      </w:r>
      <w:r w:rsidRPr="00A01125">
        <w:rPr>
          <w:sz w:val="28"/>
          <w:szCs w:val="28"/>
        </w:rPr>
        <w:t xml:space="preserve"> изложить в редакции  согласно приложению № </w:t>
      </w:r>
      <w:r>
        <w:rPr>
          <w:sz w:val="28"/>
          <w:szCs w:val="28"/>
        </w:rPr>
        <w:t>1</w:t>
      </w:r>
      <w:r w:rsidRPr="00A01125">
        <w:rPr>
          <w:sz w:val="28"/>
          <w:szCs w:val="28"/>
        </w:rPr>
        <w:t>, к настоящему решению</w:t>
      </w:r>
      <w:r>
        <w:rPr>
          <w:sz w:val="28"/>
          <w:szCs w:val="28"/>
        </w:rPr>
        <w:t>.</w:t>
      </w:r>
    </w:p>
    <w:p w:rsidR="002D340D" w:rsidRDefault="002D340D" w:rsidP="002D340D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1.5. Приложение № 3 "Распределение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годов" изложить в редакции  согласно приложению № 2 к настоящему решению.</w:t>
      </w:r>
    </w:p>
    <w:p w:rsidR="002D340D" w:rsidRDefault="002D340D" w:rsidP="002D340D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№ 4 "Ведомственная структура расходов местного бюджета  на 2024 год и на плановый период 2025 и 2026 годов" изложить в редакции согласно приложению № 3 к настоящему решению.</w:t>
      </w:r>
    </w:p>
    <w:p w:rsidR="002D340D" w:rsidRDefault="002D340D" w:rsidP="002D340D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1.7. Приложение № 5 "Распределение бюджетных ассигнований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</w:t>
      </w:r>
      <w:r>
        <w:rPr>
          <w:sz w:val="28"/>
          <w:szCs w:val="28"/>
        </w:rPr>
        <w:lastRenderedPageBreak/>
        <w:t xml:space="preserve">деятельности), 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2024 год и на плановый период 2025 и 2026 годов" изложить в редакции согласно приложению № 4 к настоящему решению.</w:t>
      </w:r>
    </w:p>
    <w:p w:rsidR="002D340D" w:rsidRDefault="002D340D" w:rsidP="002D340D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1.8. Приложение № 6 "Источники финансирования дефицита местного бюджета  на 2024 год и на плановый период 2025 и 2026 годов"  изложить в редакции  согласно приложению № 5 к настоящему решению.</w:t>
      </w:r>
    </w:p>
    <w:p w:rsidR="002D340D" w:rsidRDefault="002D340D" w:rsidP="002D340D">
      <w:pPr>
        <w:autoSpaceDE w:val="0"/>
        <w:autoSpaceDN w:val="0"/>
        <w:adjustRightInd w:val="0"/>
        <w:ind w:left="-567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2. Опубликовать (обнародовать) настоящее решение.</w:t>
      </w:r>
    </w:p>
    <w:p w:rsidR="002D340D" w:rsidRDefault="002D340D" w:rsidP="002D340D">
      <w:pPr>
        <w:ind w:left="-567" w:firstLine="567"/>
        <w:jc w:val="both"/>
        <w:rPr>
          <w:sz w:val="28"/>
          <w:szCs w:val="28"/>
        </w:rPr>
      </w:pPr>
    </w:p>
    <w:p w:rsidR="002D340D" w:rsidRDefault="002D340D" w:rsidP="002D340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0"/>
        </w:rPr>
      </w:pPr>
    </w:p>
    <w:p w:rsidR="002D340D" w:rsidRDefault="002D340D" w:rsidP="002D340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D340D" w:rsidRDefault="002D340D" w:rsidP="002D34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340D" w:rsidRDefault="002D340D" w:rsidP="002D3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Совета </w:t>
      </w:r>
    </w:p>
    <w:p w:rsidR="002D340D" w:rsidRDefault="002D340D" w:rsidP="002D340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Каскатского</w:t>
      </w:r>
      <w:proofErr w:type="spellEnd"/>
      <w:r>
        <w:rPr>
          <w:sz w:val="28"/>
          <w:szCs w:val="28"/>
        </w:rPr>
        <w:t xml:space="preserve"> сельского поселения                     </w:t>
      </w:r>
      <w:proofErr w:type="spellStart"/>
      <w:r>
        <w:rPr>
          <w:sz w:val="28"/>
          <w:szCs w:val="28"/>
        </w:rPr>
        <w:t>С.Х.Хасенов</w:t>
      </w:r>
      <w:proofErr w:type="spellEnd"/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D340D" w:rsidRDefault="002D340D" w:rsidP="002D3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Каскатского</w:t>
      </w:r>
      <w:proofErr w:type="spellEnd"/>
    </w:p>
    <w:p w:rsidR="002D340D" w:rsidRDefault="002D340D" w:rsidP="002D3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</w:t>
      </w:r>
      <w:proofErr w:type="spellStart"/>
      <w:r>
        <w:rPr>
          <w:sz w:val="28"/>
          <w:szCs w:val="28"/>
        </w:rPr>
        <w:t>Х.Х.Гинаятулин</w:t>
      </w:r>
      <w:proofErr w:type="spellEnd"/>
    </w:p>
    <w:p w:rsidR="002D340D" w:rsidRDefault="002D340D" w:rsidP="002D34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D340D" w:rsidRDefault="002D340D" w:rsidP="002D340D">
      <w:pPr>
        <w:jc w:val="both"/>
        <w:rPr>
          <w:sz w:val="28"/>
          <w:szCs w:val="28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2D340D" w:rsidRDefault="002D340D" w:rsidP="002D340D">
      <w:pPr>
        <w:ind w:left="-567" w:firstLine="567"/>
        <w:jc w:val="both"/>
        <w:rPr>
          <w:sz w:val="20"/>
          <w:szCs w:val="20"/>
        </w:rPr>
      </w:pPr>
    </w:p>
    <w:p w:rsidR="00711ACA" w:rsidRDefault="00711ACA"/>
    <w:sectPr w:rsidR="00711ACA" w:rsidSect="00711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D340D"/>
    <w:rsid w:val="002D340D"/>
    <w:rsid w:val="0033610F"/>
    <w:rsid w:val="00711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D34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2372</Characters>
  <Application>Microsoft Office Word</Application>
  <DocSecurity>0</DocSecurity>
  <Lines>19</Lines>
  <Paragraphs>5</Paragraphs>
  <ScaleCrop>false</ScaleCrop>
  <Company>administration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Kaskat</dc:creator>
  <cp:keywords/>
  <dc:description/>
  <cp:lastModifiedBy>Kaskat</cp:lastModifiedBy>
  <cp:revision>2</cp:revision>
  <dcterms:created xsi:type="dcterms:W3CDTF">2024-05-27T04:49:00Z</dcterms:created>
  <dcterms:modified xsi:type="dcterms:W3CDTF">2024-05-27T04:51:00Z</dcterms:modified>
</cp:coreProperties>
</file>