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89" w:type="dxa"/>
        <w:tblLook w:val="04A0"/>
      </w:tblPr>
      <w:tblGrid>
        <w:gridCol w:w="860"/>
        <w:gridCol w:w="2871"/>
        <w:gridCol w:w="278"/>
        <w:gridCol w:w="1531"/>
        <w:gridCol w:w="960"/>
        <w:gridCol w:w="960"/>
        <w:gridCol w:w="960"/>
      </w:tblGrid>
      <w:tr w:rsidR="00595AF8" w:rsidRPr="00595AF8" w:rsidTr="00595AF8">
        <w:trPr>
          <w:trHeight w:val="15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Результаты отбора от 10.07.2024г. для предоставления субсидии на возмещение части затрат по производству молока, гражданам ведущим личное подсобное хозяйство по </w:t>
            </w:r>
            <w:proofErr w:type="spellStart"/>
            <w:r w:rsidRPr="00595A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Каскатскому</w:t>
            </w:r>
            <w:proofErr w:type="spellEnd"/>
            <w:r w:rsidRPr="00595A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сельскому поселению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8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Список получателей субсидии  Ф.И.О.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b/>
                <w:bCs/>
                <w:lang w:eastAsia="ru-RU"/>
              </w:rPr>
              <w:t>Количество литров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Алешин Владимир Григорьевич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Алешина Наталья Владимировна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2395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Айтымов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Казбек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Жаркенович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Гинаятулин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Гизат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Хамитович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Демин Елена Николаевна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3814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Жармуханов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Ерден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Тастемирович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Золоторева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5849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Искакова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Акку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Ерликовна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Искакова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Аягоз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Еслямбековна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3003,5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Искакова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Хайша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Муташевна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2417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Киселёва Татьяна Игоревна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4734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Костина Олег Николаевич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1221,5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Куттугужинова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Балхаш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Абкеевна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Мироненко Ольга Васильевна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Муратова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Шынар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Сапарбековна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3134,5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Оспанов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Сырлыбай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Абусагитович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Скляр Людмила Николаевна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3187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Фисенко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Николаевна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2592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Хасенова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Амирбековна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3570,5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Шамкенов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Темержан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Амержанович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3274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Шестопалова Юлия Владимировна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Устемирова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Кульфиса</w:t>
            </w:r>
            <w:proofErr w:type="spellEnd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Аубакировна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7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AF8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b/>
                <w:bCs/>
                <w:lang w:eastAsia="ru-RU"/>
              </w:rPr>
              <w:t>57322,00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16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 xml:space="preserve">По результатам отбора приняты заявки  для предоставления субсидии на возмещение части затрат по производству молока, гражданам ведущим личное подсобное хозяйство в количестве 22 чел. на 57322,00  литров реализованного молока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5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 xml:space="preserve">Глава </w:t>
            </w:r>
            <w:proofErr w:type="spellStart"/>
            <w:r w:rsidRPr="00595AF8">
              <w:rPr>
                <w:rFonts w:ascii="Arial CYR" w:eastAsia="Times New Roman" w:hAnsi="Arial CYR" w:cs="Arial CYR"/>
                <w:lang w:eastAsia="ru-RU"/>
              </w:rPr>
              <w:t>Каскатского</w:t>
            </w:r>
            <w:proofErr w:type="spellEnd"/>
            <w:r w:rsidRPr="00595AF8">
              <w:rPr>
                <w:rFonts w:ascii="Arial CYR" w:eastAsia="Times New Roman" w:hAnsi="Arial CYR" w:cs="Arial CYR"/>
                <w:lang w:eastAsia="ru-RU"/>
              </w:rPr>
              <w:t xml:space="preserve"> сельского поселения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95A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Х.Х.Гинаятулин</w:t>
            </w:r>
            <w:proofErr w:type="spellEnd"/>
          </w:p>
        </w:tc>
      </w:tr>
      <w:tr w:rsidR="00595AF8" w:rsidRPr="00595AF8" w:rsidTr="00595AF8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AF8">
              <w:rPr>
                <w:rFonts w:ascii="Arial CYR" w:eastAsia="Times New Roman" w:hAnsi="Arial CYR" w:cs="Arial CYR"/>
                <w:lang w:eastAsia="ru-RU"/>
              </w:rPr>
              <w:t>Исполнитель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95AF8">
              <w:rPr>
                <w:rFonts w:ascii="Arial CYR" w:eastAsia="Times New Roman" w:hAnsi="Arial CYR" w:cs="Arial CYR"/>
                <w:lang w:eastAsia="ru-RU"/>
              </w:rPr>
              <w:t>Б.Х.Хасенова</w:t>
            </w:r>
            <w:proofErr w:type="spellEnd"/>
          </w:p>
        </w:tc>
      </w:tr>
      <w:tr w:rsidR="00595AF8" w:rsidRPr="00595AF8" w:rsidTr="00595AF8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5AF8" w:rsidRPr="00595AF8" w:rsidTr="00595AF8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F8" w:rsidRPr="00595AF8" w:rsidRDefault="00595AF8" w:rsidP="00595A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95AF8"/>
    <w:rsid w:val="00595AF8"/>
    <w:rsid w:val="00711ACA"/>
    <w:rsid w:val="00E6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>administration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2024-07-19T05:21:00Z</dcterms:created>
  <dcterms:modified xsi:type="dcterms:W3CDTF">2024-07-19T05:23:00Z</dcterms:modified>
</cp:coreProperties>
</file>